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3E6D" w14:textId="77777777"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14:paraId="24B4B285"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43315768" w14:textId="10B498A9" w:rsidR="000313AE" w:rsidRDefault="0058645F" w:rsidP="000313AE">
      <w:pPr>
        <w:tabs>
          <w:tab w:val="left" w:pos="0"/>
        </w:tabs>
        <w:ind w:right="-688"/>
        <w:jc w:val="both"/>
        <w:rPr>
          <w:rFonts w:ascii="Times New Roman" w:hAnsi="Times New Roman" w:cs="Times New Roman"/>
        </w:rPr>
      </w:pPr>
      <w:r>
        <w:rPr>
          <w:rFonts w:ascii="Times New Roman" w:hAnsi="Times New Roman" w:cs="Times New Roman"/>
          <w:u w:val="single"/>
        </w:rPr>
        <w:t xml:space="preserve">St. Dominic’s College </w:t>
      </w:r>
      <w:r w:rsidR="004E7282" w:rsidRPr="00552B89">
        <w:rPr>
          <w:rFonts w:ascii="Times New Roman" w:hAnsi="Times New Roman" w:cs="Times New Roman"/>
          <w:u w:val="single"/>
        </w:rPr>
        <w:t xml:space="preserve"> is</w:t>
      </w:r>
      <w:r>
        <w:rPr>
          <w:rFonts w:ascii="Times New Roman" w:hAnsi="Times New Roman" w:cs="Times New Roman"/>
        </w:rPr>
        <w:t xml:space="preserve"> a </w:t>
      </w:r>
      <w:r w:rsidR="004E7282" w:rsidRPr="00552B89">
        <w:rPr>
          <w:rFonts w:ascii="Times New Roman" w:hAnsi="Times New Roman" w:cs="Times New Roman"/>
        </w:rPr>
        <w:t xml:space="preserve">post-primary </w:t>
      </w:r>
      <w:r>
        <w:rPr>
          <w:rFonts w:ascii="Times New Roman" w:hAnsi="Times New Roman" w:cs="Times New Roman"/>
        </w:rPr>
        <w:t xml:space="preserve">school providing </w:t>
      </w:r>
      <w:r w:rsidR="004E7282" w:rsidRPr="00552B89">
        <w:rPr>
          <w:rFonts w:ascii="Times New Roman" w:hAnsi="Times New Roman" w:cs="Times New Roman"/>
        </w:rPr>
        <w:t>post-primary education to pupils fro</w:t>
      </w:r>
      <w:r>
        <w:rPr>
          <w:rFonts w:ascii="Times New Roman" w:hAnsi="Times New Roman" w:cs="Times New Roman"/>
        </w:rPr>
        <w:t xml:space="preserve">m </w:t>
      </w:r>
      <w:r w:rsidR="004E7282" w:rsidRPr="00552B89">
        <w:rPr>
          <w:rFonts w:ascii="Times New Roman" w:hAnsi="Times New Roman" w:cs="Times New Roman"/>
        </w:rPr>
        <w:t>First Year to Leaving Certifica</w:t>
      </w:r>
      <w:r>
        <w:rPr>
          <w:rFonts w:ascii="Times New Roman" w:hAnsi="Times New Roman" w:cs="Times New Roman"/>
        </w:rPr>
        <w:t>te Year</w:t>
      </w:r>
      <w:r w:rsidR="00856111">
        <w:rPr>
          <w:rFonts w:ascii="Times New Roman" w:hAnsi="Times New Roman" w:cs="Times New Roman"/>
        </w:rPr>
        <w:t>.</w:t>
      </w:r>
    </w:p>
    <w:p w14:paraId="56F3085F" w14:textId="1C787114"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history="1">
        <w:r w:rsidRPr="00A106CD">
          <w:rPr>
            <w:rStyle w:val="Hyperlink"/>
            <w:rFonts w:ascii="Times New Roman" w:hAnsi="Times New Roman" w:cs="Times New Roman"/>
          </w:rPr>
          <w:t xml:space="preserve">Child Protection Procedures for Primary and Post Primary Schools </w:t>
        </w:r>
        <w:r w:rsidR="00FE2476" w:rsidRPr="00A106CD">
          <w:rPr>
            <w:rStyle w:val="Hyperlink"/>
            <w:rFonts w:ascii="Times New Roman" w:hAnsi="Times New Roman" w:cs="Times New Roman"/>
          </w:rPr>
          <w:t>(revised 2023)</w:t>
        </w:r>
      </w:hyperlink>
      <w:r>
        <w:rPr>
          <w:rFonts w:ascii="Times New Roman" w:hAnsi="Times New Roman" w:cs="Times New Roman"/>
        </w:rPr>
        <w:t xml:space="preserve"> and </w:t>
      </w:r>
      <w:hyperlink r:id="rId12"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w:t>
      </w:r>
      <w:r w:rsidR="00856111">
        <w:rPr>
          <w:rFonts w:ascii="Times New Roman" w:hAnsi="Times New Roman" w:cs="Times New Roman"/>
        </w:rPr>
        <w:t>of Management of St. Dominic’s College</w:t>
      </w:r>
      <w:r>
        <w:rPr>
          <w:rFonts w:ascii="Times New Roman" w:hAnsi="Times New Roman" w:cs="Times New Roman"/>
        </w:rPr>
        <w:t xml:space="preserve"> has agreed the Child Safeguarding Statement set out in this document.</w:t>
      </w:r>
    </w:p>
    <w:p w14:paraId="44950B50"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24DFDDFF" w14:textId="78C6A738"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00FE2476"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B5442A0"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8CB670" w14:textId="6299F3B9"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FE2476">
        <w:rPr>
          <w:rFonts w:ascii="Times New Roman" w:hAnsi="Times New Roman" w:cs="Times New Roman"/>
        </w:rPr>
        <w:t xml:space="preserve">  </w:t>
      </w:r>
      <w:r w:rsidR="0054678D">
        <w:rPr>
          <w:rFonts w:ascii="Times New Roman" w:hAnsi="Times New Roman" w:cs="Times New Roman"/>
        </w:rPr>
        <w:tab/>
      </w:r>
      <w:r w:rsidR="00481B00">
        <w:rPr>
          <w:rFonts w:ascii="Times New Roman" w:hAnsi="Times New Roman" w:cs="Times New Roman"/>
        </w:rPr>
        <w:t>Ms Ann Cameron</w:t>
      </w:r>
    </w:p>
    <w:p w14:paraId="733FB702" w14:textId="77777777" w:rsidR="004E7282" w:rsidRPr="00552B89" w:rsidRDefault="004E7282" w:rsidP="004E7282">
      <w:pPr>
        <w:ind w:left="720"/>
        <w:contextualSpacing/>
        <w:rPr>
          <w:rFonts w:ascii="Times New Roman" w:hAnsi="Times New Roman" w:cs="Times New Roman"/>
        </w:rPr>
      </w:pPr>
    </w:p>
    <w:p w14:paraId="6E5CBD23" w14:textId="239907E5" w:rsidR="004E7282" w:rsidRDefault="004E7282"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973554">
        <w:rPr>
          <w:rFonts w:ascii="Times New Roman" w:hAnsi="Times New Roman" w:cs="Times New Roman"/>
        </w:rPr>
        <w:t xml:space="preserve"> </w:t>
      </w:r>
      <w:r w:rsidR="00481B00">
        <w:rPr>
          <w:rFonts w:ascii="Times New Roman" w:hAnsi="Times New Roman" w:cs="Times New Roman"/>
        </w:rPr>
        <w:tab/>
        <w:t>Ms Irene Maher Smyth</w:t>
      </w:r>
    </w:p>
    <w:p w14:paraId="6F04DA2E" w14:textId="77777777" w:rsidR="00973554" w:rsidRDefault="00973554" w:rsidP="001C71E8">
      <w:pPr>
        <w:pStyle w:val="ListParagraph"/>
        <w:ind w:left="360"/>
        <w:rPr>
          <w:rFonts w:ascii="Times New Roman" w:hAnsi="Times New Roman" w:cs="Times New Roman"/>
        </w:rPr>
      </w:pPr>
    </w:p>
    <w:p w14:paraId="398E190C" w14:textId="5E48E7E1" w:rsidR="00973554" w:rsidRPr="00973554" w:rsidRDefault="00973554"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w:t>
      </w:r>
      <w:r>
        <w:rPr>
          <w:rFonts w:ascii="Times New Roman" w:hAnsi="Times New Roman" w:cs="Times New Roman"/>
        </w:rPr>
        <w:t xml:space="preserve">                        </w:t>
      </w:r>
      <w:r w:rsidR="00546628">
        <w:rPr>
          <w:rFonts w:ascii="Times New Roman" w:hAnsi="Times New Roman" w:cs="Times New Roman"/>
        </w:rPr>
        <w:tab/>
        <w:t>Ms Ann Cameron</w:t>
      </w:r>
    </w:p>
    <w:p w14:paraId="727DAD8A" w14:textId="7A079668" w:rsidR="00973554" w:rsidRPr="00552B89" w:rsidRDefault="00973554" w:rsidP="001C71E8">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00B050C3"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76D0D9D4"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5418C6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B53FE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A60BED6"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C85C3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2A702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C166F3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53B55E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6FFE20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41737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fully respect confidentiality requirements in dealing with child protection matters.</w:t>
      </w:r>
    </w:p>
    <w:p w14:paraId="00F7A0EF"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6E5983D"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10E3B7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0C0CC3" w14:textId="77777777" w:rsidR="004E7282" w:rsidRPr="00552B89" w:rsidRDefault="004E7282" w:rsidP="004E7282">
      <w:pPr>
        <w:tabs>
          <w:tab w:val="left" w:pos="0"/>
        </w:tabs>
        <w:spacing w:after="0"/>
        <w:ind w:right="-688"/>
        <w:jc w:val="both"/>
        <w:rPr>
          <w:rFonts w:ascii="Times New Roman" w:hAnsi="Times New Roman" w:cs="Times New Roman"/>
        </w:rPr>
      </w:pPr>
    </w:p>
    <w:p w14:paraId="7B526815" w14:textId="3477914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xml:space="preserve"> and to the relevant agreed disciplinary procedures for school staf</w:t>
      </w:r>
      <w:r w:rsidR="000639F2">
        <w:rPr>
          <w:rFonts w:ascii="Times New Roman" w:hAnsi="Times New Roman" w:cs="Times New Roman"/>
        </w:rPr>
        <w:t xml:space="preserve">f which are published on the </w:t>
      </w:r>
      <w:hyperlink r:id="rId13"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sidR="00FE2476">
        <w:rPr>
          <w:rFonts w:ascii="Times New Roman" w:hAnsi="Times New Roman" w:cs="Times New Roman"/>
        </w:rPr>
        <w:t xml:space="preserve"> </w:t>
      </w:r>
    </w:p>
    <w:p w14:paraId="236FE64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E18344" w14:textId="6A0D2695"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Department of Education and available on the </w:t>
      </w:r>
      <w:hyperlink r:id="rId15"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647582E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B78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A9D4B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52D86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0440842" w14:textId="158E2183"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FE2476">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2CFDB1F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BA0BFA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0E50D4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E3A81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5880F1B" w14:textId="3B2AB5D1"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76F7D125" w14:textId="77777777" w:rsidR="004E7282" w:rsidRPr="00552B89" w:rsidRDefault="004E7282" w:rsidP="001C71E8">
      <w:pPr>
        <w:tabs>
          <w:tab w:val="left" w:pos="0"/>
          <w:tab w:val="num" w:pos="2160"/>
        </w:tabs>
        <w:spacing w:after="0"/>
        <w:ind w:right="-688"/>
        <w:jc w:val="both"/>
        <w:rPr>
          <w:rFonts w:ascii="Times New Roman" w:hAnsi="Times New Roman" w:cs="Times New Roman"/>
        </w:rPr>
      </w:pPr>
    </w:p>
    <w:p w14:paraId="1C1F5F8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A12E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492860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42D8B0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23C1B88" w14:textId="3401B9DA"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The various procedures referred to in this Statement can be accessed via the school’s websit</w:t>
      </w:r>
      <w:r w:rsidR="000639F2">
        <w:rPr>
          <w:rFonts w:ascii="Times New Roman" w:hAnsi="Times New Roman" w:cs="Times New Roman"/>
        </w:rPr>
        <w:t xml:space="preserve">e, the </w:t>
      </w:r>
      <w:hyperlink r:id="rId16"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06F917E3" w14:textId="77777777" w:rsidR="004E7282" w:rsidRPr="00552B89" w:rsidRDefault="004E7282" w:rsidP="004E7282">
      <w:pPr>
        <w:spacing w:after="0"/>
        <w:ind w:left="720"/>
        <w:contextualSpacing/>
        <w:rPr>
          <w:rFonts w:ascii="Times New Roman" w:hAnsi="Times New Roman" w:cs="Times New Roman"/>
        </w:rPr>
      </w:pPr>
    </w:p>
    <w:p w14:paraId="1D160D19" w14:textId="5A8D47BF"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00FE2476">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FE2476">
        <w:rPr>
          <w:rFonts w:ascii="Times New Roman" w:hAnsi="Times New Roman" w:cs="Times New Roman"/>
        </w:rPr>
        <w:t xml:space="preserve"> </w:t>
      </w:r>
    </w:p>
    <w:p w14:paraId="7201434F"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58015A0" w14:textId="039632A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FE2476">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FE2476">
        <w:rPr>
          <w:rFonts w:ascii="Times New Roman" w:hAnsi="Times New Roman" w:cs="Times New Roman"/>
        </w:rPr>
        <w:t xml:space="preserve"> </w:t>
      </w:r>
    </w:p>
    <w:p w14:paraId="0DCA729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99FD8B"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70A0814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88D75EF" w14:textId="77777777" w:rsidR="004E7282" w:rsidRPr="00552B89" w:rsidRDefault="004E7282" w:rsidP="004E7282">
      <w:pPr>
        <w:tabs>
          <w:tab w:val="left" w:pos="0"/>
        </w:tabs>
        <w:ind w:right="-688"/>
        <w:jc w:val="both"/>
        <w:rPr>
          <w:rFonts w:ascii="Times New Roman" w:hAnsi="Times New Roman" w:cs="Times New Roman"/>
          <w:b/>
        </w:rPr>
      </w:pPr>
    </w:p>
    <w:p w14:paraId="45F2418B" w14:textId="61DDC491"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w:t>
      </w:r>
      <w:r w:rsidR="00546628">
        <w:rPr>
          <w:rFonts w:ascii="Times New Roman" w:hAnsi="Times New Roman" w:cs="Times New Roman"/>
        </w:rPr>
        <w:t xml:space="preserve">ent on </w:t>
      </w:r>
      <w:r w:rsidR="00321979">
        <w:rPr>
          <w:rFonts w:ascii="Times New Roman" w:hAnsi="Times New Roman" w:cs="Times New Roman"/>
        </w:rPr>
        <w:t>7</w:t>
      </w:r>
      <w:r w:rsidR="00321979" w:rsidRPr="00321979">
        <w:rPr>
          <w:rFonts w:ascii="Times New Roman" w:hAnsi="Times New Roman" w:cs="Times New Roman"/>
          <w:vertAlign w:val="superscript"/>
        </w:rPr>
        <w:t>th</w:t>
      </w:r>
      <w:r w:rsidR="00321979">
        <w:rPr>
          <w:rFonts w:ascii="Times New Roman" w:hAnsi="Times New Roman" w:cs="Times New Roman"/>
        </w:rPr>
        <w:t xml:space="preserve"> March 2024</w:t>
      </w:r>
    </w:p>
    <w:p w14:paraId="79C944AA" w14:textId="2C730FE4"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w:t>
      </w:r>
      <w:r w:rsidR="00546628">
        <w:rPr>
          <w:rFonts w:ascii="Times New Roman" w:hAnsi="Times New Roman" w:cs="Times New Roman"/>
        </w:rPr>
        <w:t xml:space="preserve">d by the Board of Management on </w:t>
      </w:r>
      <w:r w:rsidR="007B4539">
        <w:rPr>
          <w:rFonts w:ascii="Times New Roman" w:hAnsi="Times New Roman" w:cs="Times New Roman"/>
        </w:rPr>
        <w:t>7</w:t>
      </w:r>
      <w:r w:rsidR="007B4539" w:rsidRPr="007B4539">
        <w:rPr>
          <w:rFonts w:ascii="Times New Roman" w:hAnsi="Times New Roman" w:cs="Times New Roman"/>
          <w:vertAlign w:val="superscript"/>
        </w:rPr>
        <w:t>th</w:t>
      </w:r>
      <w:r w:rsidR="007B4539">
        <w:rPr>
          <w:rFonts w:ascii="Times New Roman" w:hAnsi="Times New Roman" w:cs="Times New Roman"/>
        </w:rPr>
        <w:t xml:space="preserve"> March 2024</w:t>
      </w:r>
    </w:p>
    <w:p w14:paraId="395C1F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E2E6135" w14:textId="4070786B"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BA2474">
        <w:rPr>
          <w:rFonts w:ascii="Times New Roman" w:hAnsi="Times New Roman" w:cs="Times New Roman"/>
        </w:rPr>
        <w:t xml:space="preserve"> </w:t>
      </w:r>
      <w:r w:rsidR="00BA2474" w:rsidRPr="00BA2474">
        <w:rPr>
          <w:rFonts w:ascii="Times New Roman" w:hAnsi="Times New Roman" w:cs="Times New Roman"/>
          <w:noProof/>
          <w:u w:val="single"/>
          <w:lang w:val="en-GB" w:eastAsia="en-GB"/>
        </w:rPr>
        <w:drawing>
          <wp:inline distT="0" distB="0" distL="0" distR="0" wp14:anchorId="303A6425" wp14:editId="1C35D3C4">
            <wp:extent cx="1371600" cy="476250"/>
            <wp:effectExtent l="0" t="0" r="0" b="0"/>
            <wp:docPr id="1" name="Picture 1" descr="C:\Users\melissa\Desktop\Signatures\Frances Cook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Desktop\Signatures\Frances Cooke signa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sidRPr="00552B89">
        <w:rPr>
          <w:rFonts w:ascii="Times New Roman" w:hAnsi="Times New Roman" w:cs="Times New Roman"/>
        </w:rPr>
        <w:tab/>
      </w:r>
      <w:r w:rsidRPr="00552B89">
        <w:rPr>
          <w:rFonts w:ascii="Times New Roman" w:hAnsi="Times New Roman" w:cs="Times New Roman"/>
        </w:rPr>
        <w:tab/>
      </w:r>
      <w:r w:rsidR="00BA2474">
        <w:rPr>
          <w:rFonts w:ascii="Times New Roman" w:hAnsi="Times New Roman" w:cs="Times New Roman"/>
        </w:rPr>
        <w:tab/>
      </w:r>
      <w:r w:rsidR="00BA2474">
        <w:rPr>
          <w:rFonts w:ascii="Times New Roman" w:hAnsi="Times New Roman" w:cs="Times New Roman"/>
        </w:rPr>
        <w:tab/>
      </w:r>
      <w:r w:rsidR="00BA2474">
        <w:rPr>
          <w:rFonts w:ascii="Times New Roman" w:hAnsi="Times New Roman" w:cs="Times New Roman"/>
        </w:rPr>
        <w:tab/>
      </w:r>
      <w:r w:rsidR="00BA2474">
        <w:rPr>
          <w:rFonts w:ascii="Times New Roman" w:hAnsi="Times New Roman" w:cs="Times New Roman"/>
        </w:rPr>
        <w:tab/>
      </w:r>
      <w:r w:rsidRPr="00552B89">
        <w:rPr>
          <w:rFonts w:ascii="Times New Roman" w:hAnsi="Times New Roman" w:cs="Times New Roman"/>
        </w:rPr>
        <w:t xml:space="preserve">Signed: </w:t>
      </w:r>
      <w:r w:rsidR="00BA2474" w:rsidRPr="00BA2474">
        <w:rPr>
          <w:rFonts w:ascii="Times New Roman" w:hAnsi="Times New Roman" w:cs="Times New Roman"/>
          <w:noProof/>
          <w:u w:val="single"/>
          <w:lang w:val="en-GB" w:eastAsia="en-GB"/>
        </w:rPr>
        <w:drawing>
          <wp:inline distT="0" distB="0" distL="0" distR="0" wp14:anchorId="77E1234F" wp14:editId="5DEB00D6">
            <wp:extent cx="2628900" cy="438150"/>
            <wp:effectExtent l="0" t="0" r="0" b="0"/>
            <wp:docPr id="2" name="Picture 2" descr="C:\Users\melissa\Desktop\Signatures\Ann Camero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Desktop\Signatures\Ann Cameron signa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8900" cy="438150"/>
                    </a:xfrm>
                    <a:prstGeom prst="rect">
                      <a:avLst/>
                    </a:prstGeom>
                    <a:noFill/>
                    <a:ln>
                      <a:noFill/>
                    </a:ln>
                  </pic:spPr>
                </pic:pic>
              </a:graphicData>
            </a:graphic>
          </wp:inline>
        </w:drawing>
      </w:r>
    </w:p>
    <w:p w14:paraId="7453E21A" w14:textId="1A67EA54"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r>
      <w:r w:rsidR="00BA2474">
        <w:rPr>
          <w:rFonts w:ascii="Times New Roman" w:hAnsi="Times New Roman" w:cs="Times New Roman"/>
        </w:rPr>
        <w:tab/>
      </w:r>
      <w:r w:rsidR="00BA2474">
        <w:rPr>
          <w:rFonts w:ascii="Times New Roman" w:hAnsi="Times New Roman" w:cs="Times New Roman"/>
        </w:rPr>
        <w:tab/>
      </w:r>
      <w:r w:rsidR="00BA2474">
        <w:rPr>
          <w:rFonts w:ascii="Times New Roman" w:hAnsi="Times New Roman" w:cs="Times New Roman"/>
        </w:rPr>
        <w:tab/>
      </w:r>
      <w:r w:rsidRPr="00552B89">
        <w:rPr>
          <w:rFonts w:ascii="Times New Roman" w:hAnsi="Times New Roman" w:cs="Times New Roman"/>
        </w:rPr>
        <w:t>Principal</w:t>
      </w:r>
      <w:r>
        <w:rPr>
          <w:rFonts w:ascii="Times New Roman" w:hAnsi="Times New Roman" w:cs="Times New Roman"/>
        </w:rPr>
        <w:t>/</w:t>
      </w:r>
      <w:r w:rsidRPr="00FF7B8A">
        <w:rPr>
          <w:rFonts w:ascii="Times New Roman" w:hAnsi="Times New Roman" w:cs="Times New Roman"/>
        </w:rPr>
        <w:t>Secretary to the Board of Management</w:t>
      </w:r>
    </w:p>
    <w:p w14:paraId="5115F3F5"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523CE93A"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5CC2D24" w14:textId="19605276"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E2476">
        <w:rPr>
          <w:rFonts w:ascii="Times New Roman" w:hAnsi="Times New Roman" w:cs="Times New Roman"/>
        </w:rPr>
        <w:t xml:space="preserve">  </w:t>
      </w:r>
      <w:r w:rsidRPr="00552B89">
        <w:rPr>
          <w:rFonts w:ascii="Times New Roman" w:hAnsi="Times New Roman" w:cs="Times New Roman"/>
        </w:rPr>
        <w:t xml:space="preserve"> </w:t>
      </w:r>
      <w:r w:rsidR="0054678D">
        <w:rPr>
          <w:rFonts w:ascii="Times New Roman" w:hAnsi="Times New Roman" w:cs="Times New Roman"/>
        </w:rPr>
        <w:t>7</w:t>
      </w:r>
      <w:r w:rsidR="0054678D" w:rsidRPr="0054678D">
        <w:rPr>
          <w:rFonts w:ascii="Times New Roman" w:hAnsi="Times New Roman" w:cs="Times New Roman"/>
          <w:vertAlign w:val="superscript"/>
        </w:rPr>
        <w:t>th</w:t>
      </w:r>
      <w:r w:rsidR="0054678D">
        <w:rPr>
          <w:rFonts w:ascii="Times New Roman" w:hAnsi="Times New Roman" w:cs="Times New Roman"/>
        </w:rPr>
        <w:t xml:space="preserve"> March 2024</w:t>
      </w:r>
      <w:r w:rsidR="0054678D">
        <w:rPr>
          <w:rFonts w:ascii="Times New Roman" w:hAnsi="Times New Roman" w:cs="Times New Roman"/>
        </w:rPr>
        <w:tab/>
      </w:r>
      <w:r w:rsidR="0054678D">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r>
      <w:r w:rsidR="00BA2474">
        <w:rPr>
          <w:rFonts w:ascii="Times New Roman" w:hAnsi="Times New Roman" w:cs="Times New Roman"/>
        </w:rPr>
        <w:tab/>
      </w:r>
      <w:r w:rsidR="00BA2474">
        <w:rPr>
          <w:rFonts w:ascii="Times New Roman" w:hAnsi="Times New Roman" w:cs="Times New Roman"/>
        </w:rPr>
        <w:tab/>
      </w:r>
      <w:r w:rsidR="00BA2474">
        <w:rPr>
          <w:rFonts w:ascii="Times New Roman" w:hAnsi="Times New Roman" w:cs="Times New Roman"/>
        </w:rPr>
        <w:tab/>
      </w:r>
      <w:r w:rsidRPr="00552B89">
        <w:rPr>
          <w:rFonts w:ascii="Times New Roman" w:hAnsi="Times New Roman" w:cs="Times New Roman"/>
        </w:rPr>
        <w:t>Date:</w:t>
      </w:r>
      <w:r w:rsidR="00FE2476">
        <w:rPr>
          <w:rFonts w:ascii="Times New Roman" w:hAnsi="Times New Roman" w:cs="Times New Roman"/>
        </w:rPr>
        <w:t xml:space="preserve">  </w:t>
      </w:r>
      <w:r w:rsidR="0054678D">
        <w:rPr>
          <w:rFonts w:ascii="Times New Roman" w:hAnsi="Times New Roman" w:cs="Times New Roman"/>
        </w:rPr>
        <w:t>7</w:t>
      </w:r>
      <w:r w:rsidR="0054678D" w:rsidRPr="0054678D">
        <w:rPr>
          <w:rFonts w:ascii="Times New Roman" w:hAnsi="Times New Roman" w:cs="Times New Roman"/>
          <w:vertAlign w:val="superscript"/>
        </w:rPr>
        <w:t>th</w:t>
      </w:r>
      <w:r w:rsidR="0054678D">
        <w:rPr>
          <w:rFonts w:ascii="Times New Roman" w:hAnsi="Times New Roman" w:cs="Times New Roman"/>
        </w:rPr>
        <w:t xml:space="preserve"> March 2024</w:t>
      </w:r>
    </w:p>
    <w:p w14:paraId="04EC741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E2EE1D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79B9BA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7AF0A57"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12CA00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804AA2D"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14:paraId="460154A4" w14:textId="44BAD499"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ED1EC8">
        <w:rPr>
          <w:rFonts w:ascii="Times New Roman" w:eastAsia="Times New Roman" w:hAnsi="Times New Roman" w:cs="Times New Roman"/>
          <w:b/>
          <w:bCs/>
          <w:color w:val="78A22D"/>
          <w:sz w:val="24"/>
          <w:szCs w:val="24"/>
          <w:lang w:val="en-GB" w:eastAsia="en-GB"/>
        </w:rPr>
        <w:t>ment of Risk of St Dominic’s College</w:t>
      </w:r>
    </w:p>
    <w:p w14:paraId="3C18FEAE" w14:textId="5750603C"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PostPrimary Schools </w:t>
      </w:r>
      <w:r w:rsidR="00FE2476">
        <w:rPr>
          <w:rFonts w:ascii="Times New Roman" w:hAnsi="Times New Roman" w:cs="Times New Roman"/>
          <w:i/>
        </w:rPr>
        <w:t>(revised 2023)</w:t>
      </w:r>
      <w:r w:rsidRPr="00552B89">
        <w:rPr>
          <w:rFonts w:ascii="Times New Roman" w:hAnsi="Times New Roman" w:cs="Times New Roman"/>
        </w:rPr>
        <w:t>, the following is the Written Risk</w:t>
      </w:r>
      <w:r w:rsidR="00966B42">
        <w:rPr>
          <w:rFonts w:ascii="Times New Roman" w:hAnsi="Times New Roman" w:cs="Times New Roman"/>
        </w:rPr>
        <w:t xml:space="preserve"> Assessment of St. Dominic’s College. </w:t>
      </w:r>
    </w:p>
    <w:p w14:paraId="25EF30A7" w14:textId="77777777" w:rsidR="002F368E" w:rsidRDefault="002F368E" w:rsidP="002F368E">
      <w:pPr>
        <w:spacing w:after="0" w:line="240" w:lineRule="auto"/>
        <w:rPr>
          <w:rFonts w:ascii="Times New Roman" w:hAnsi="Times New Roman" w:cs="Times New Roman"/>
        </w:rPr>
      </w:pPr>
    </w:p>
    <w:tbl>
      <w:tblPr>
        <w:tblStyle w:val="TableGrid"/>
        <w:tblW w:w="14454" w:type="dxa"/>
        <w:tblLook w:val="04A0" w:firstRow="1" w:lastRow="0" w:firstColumn="1" w:lastColumn="0" w:noHBand="0" w:noVBand="1"/>
      </w:tblPr>
      <w:tblGrid>
        <w:gridCol w:w="4248"/>
        <w:gridCol w:w="4819"/>
        <w:gridCol w:w="5387"/>
      </w:tblGrid>
      <w:tr w:rsidR="002D0444" w14:paraId="1F0F6AD0" w14:textId="77777777" w:rsidTr="002C78ED">
        <w:tc>
          <w:tcPr>
            <w:tcW w:w="4248" w:type="dxa"/>
          </w:tcPr>
          <w:p w14:paraId="642A4F88" w14:textId="77777777" w:rsidR="002D0444" w:rsidRPr="002D0444" w:rsidRDefault="002D0444" w:rsidP="002D0444">
            <w:pPr>
              <w:pStyle w:val="ListParagraph"/>
              <w:rPr>
                <w:rFonts w:ascii="Times New Roman" w:hAnsi="Times New Roman" w:cs="Times New Roman"/>
              </w:rPr>
            </w:pPr>
          </w:p>
          <w:p w14:paraId="4639FE94"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39E85C5E" w14:textId="77777777" w:rsidR="002D0444" w:rsidRDefault="002D0444" w:rsidP="002D0444">
            <w:pPr>
              <w:ind w:right="-188"/>
              <w:jc w:val="both"/>
              <w:rPr>
                <w:rFonts w:ascii="Times New Roman" w:hAnsi="Times New Roman" w:cs="Times New Roman"/>
              </w:rPr>
            </w:pPr>
          </w:p>
          <w:p w14:paraId="222C4B81"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8596709" w14:textId="77777777" w:rsidR="002D0444" w:rsidRDefault="002D0444" w:rsidP="002D0444">
            <w:pPr>
              <w:pStyle w:val="ListParagraph"/>
              <w:ind w:left="284"/>
              <w:rPr>
                <w:rFonts w:ascii="Times New Roman" w:hAnsi="Times New Roman" w:cs="Times New Roman"/>
              </w:rPr>
            </w:pPr>
          </w:p>
        </w:tc>
        <w:tc>
          <w:tcPr>
            <w:tcW w:w="5387" w:type="dxa"/>
          </w:tcPr>
          <w:p w14:paraId="38D28F93" w14:textId="77777777" w:rsidR="002D0444" w:rsidRDefault="002D0444" w:rsidP="002D0444">
            <w:pPr>
              <w:pStyle w:val="ListParagraph"/>
              <w:ind w:left="398"/>
              <w:rPr>
                <w:rFonts w:ascii="Times New Roman" w:hAnsi="Times New Roman" w:cs="Times New Roman"/>
                <w:b/>
              </w:rPr>
            </w:pPr>
          </w:p>
          <w:p w14:paraId="00DAC2F0"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63751E11" w14:textId="77777777" w:rsidR="002D0444" w:rsidRDefault="002D0444" w:rsidP="002F368E">
            <w:pPr>
              <w:rPr>
                <w:rFonts w:ascii="Times New Roman" w:hAnsi="Times New Roman" w:cs="Times New Roman"/>
              </w:rPr>
            </w:pPr>
          </w:p>
        </w:tc>
      </w:tr>
      <w:tr w:rsidR="002D0444" w14:paraId="4989B3F1" w14:textId="77777777" w:rsidTr="002C78ED">
        <w:tc>
          <w:tcPr>
            <w:tcW w:w="4248" w:type="dxa"/>
          </w:tcPr>
          <w:p w14:paraId="6F8CC113" w14:textId="77777777" w:rsidR="00E80192" w:rsidRPr="00B467E8" w:rsidRDefault="00E80192" w:rsidP="00E80192">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General Daily Activities</w:t>
            </w:r>
          </w:p>
          <w:p w14:paraId="05D7F177" w14:textId="77777777" w:rsidR="00E80192" w:rsidRPr="00B467E8" w:rsidRDefault="00E80192" w:rsidP="00E80192">
            <w:pPr>
              <w:spacing w:beforeLines="40" w:before="96"/>
              <w:ind w:left="360"/>
              <w:jc w:val="both"/>
              <w:rPr>
                <w:rFonts w:ascii="Times New Roman" w:hAnsi="Times New Roman" w:cs="Times New Roman"/>
                <w:sz w:val="24"/>
                <w:szCs w:val="24"/>
              </w:rPr>
            </w:pPr>
          </w:p>
          <w:p w14:paraId="48570393"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Daily arrival and dismissal of pupils</w:t>
            </w:r>
          </w:p>
          <w:p w14:paraId="4D30F1B9"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Recreation breaks for pupils </w:t>
            </w:r>
          </w:p>
          <w:p w14:paraId="69B61F72"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toilet/changing/shower areas in schools</w:t>
            </w:r>
          </w:p>
          <w:p w14:paraId="0AE13F12"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Management of challenging behaviour amongst pupils</w:t>
            </w:r>
          </w:p>
          <w:p w14:paraId="7E3D432B"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Prevention and dealing with bullying amongst pupils</w:t>
            </w:r>
          </w:p>
          <w:p w14:paraId="0F46BA37"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Training of school personnel in child protection matters</w:t>
            </w:r>
          </w:p>
          <w:p w14:paraId="2762918B"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Application of sanctions under the school’s Code of Behaviour including </w:t>
            </w:r>
            <w:r w:rsidRPr="00B467E8">
              <w:rPr>
                <w:rFonts w:ascii="Times New Roman" w:hAnsi="Times New Roman" w:cs="Times New Roman"/>
                <w:sz w:val="24"/>
                <w:szCs w:val="24"/>
              </w:rPr>
              <w:lastRenderedPageBreak/>
              <w:t>detention of pupils, confiscation of phones etc.</w:t>
            </w:r>
          </w:p>
          <w:p w14:paraId="0B7658DE" w14:textId="77777777" w:rsidR="00E80192" w:rsidRPr="00607850"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After school use of school premises by other organisations </w:t>
            </w:r>
          </w:p>
          <w:p w14:paraId="2D817D70" w14:textId="22DEB95F" w:rsidR="002D0444" w:rsidRDefault="002D0444" w:rsidP="002D0444">
            <w:pPr>
              <w:ind w:right="-188"/>
              <w:jc w:val="both"/>
              <w:rPr>
                <w:rFonts w:ascii="Times New Roman" w:hAnsi="Times New Roman" w:cs="Times New Roman"/>
              </w:rPr>
            </w:pPr>
          </w:p>
          <w:p w14:paraId="5BB5FD4A" w14:textId="77777777" w:rsidR="002D0444" w:rsidRDefault="002D0444" w:rsidP="002F368E">
            <w:pPr>
              <w:rPr>
                <w:rFonts w:ascii="Times New Roman" w:hAnsi="Times New Roman" w:cs="Times New Roman"/>
              </w:rPr>
            </w:pPr>
          </w:p>
          <w:p w14:paraId="6FC2E449" w14:textId="77777777" w:rsidR="002D0444" w:rsidRDefault="002D0444" w:rsidP="002F368E">
            <w:pPr>
              <w:rPr>
                <w:rFonts w:ascii="Times New Roman" w:hAnsi="Times New Roman" w:cs="Times New Roman"/>
              </w:rPr>
            </w:pPr>
          </w:p>
          <w:p w14:paraId="22BCADA5" w14:textId="77777777" w:rsidR="002D0444" w:rsidRDefault="002D0444" w:rsidP="002F368E">
            <w:pPr>
              <w:rPr>
                <w:rFonts w:ascii="Times New Roman" w:hAnsi="Times New Roman" w:cs="Times New Roman"/>
              </w:rPr>
            </w:pPr>
          </w:p>
          <w:p w14:paraId="3B5E66C9" w14:textId="77777777" w:rsidR="002D0444" w:rsidRDefault="002D0444" w:rsidP="002F368E">
            <w:pPr>
              <w:rPr>
                <w:rFonts w:ascii="Times New Roman" w:hAnsi="Times New Roman" w:cs="Times New Roman"/>
              </w:rPr>
            </w:pPr>
          </w:p>
          <w:p w14:paraId="2F9A10AD" w14:textId="77777777" w:rsidR="002D0444" w:rsidRDefault="002D0444" w:rsidP="002F368E">
            <w:pPr>
              <w:rPr>
                <w:rFonts w:ascii="Times New Roman" w:hAnsi="Times New Roman" w:cs="Times New Roman"/>
              </w:rPr>
            </w:pPr>
          </w:p>
          <w:p w14:paraId="447E86A7" w14:textId="77777777" w:rsidR="002D0444" w:rsidRDefault="002D0444" w:rsidP="002F368E">
            <w:pPr>
              <w:rPr>
                <w:rFonts w:ascii="Times New Roman" w:hAnsi="Times New Roman" w:cs="Times New Roman"/>
              </w:rPr>
            </w:pPr>
          </w:p>
          <w:p w14:paraId="45008B49" w14:textId="77777777" w:rsidR="002D0444" w:rsidRDefault="002D0444" w:rsidP="002F368E">
            <w:pPr>
              <w:rPr>
                <w:rFonts w:ascii="Times New Roman" w:hAnsi="Times New Roman" w:cs="Times New Roman"/>
              </w:rPr>
            </w:pPr>
          </w:p>
          <w:p w14:paraId="40EC4876" w14:textId="77777777" w:rsidR="002D0444" w:rsidRDefault="002D0444" w:rsidP="002F368E">
            <w:pPr>
              <w:rPr>
                <w:rFonts w:ascii="Times New Roman" w:hAnsi="Times New Roman" w:cs="Times New Roman"/>
              </w:rPr>
            </w:pPr>
          </w:p>
          <w:p w14:paraId="43A4A1A5" w14:textId="77777777" w:rsidR="002D0444" w:rsidRDefault="002D0444" w:rsidP="002F368E">
            <w:pPr>
              <w:rPr>
                <w:rFonts w:ascii="Times New Roman" w:hAnsi="Times New Roman" w:cs="Times New Roman"/>
              </w:rPr>
            </w:pPr>
          </w:p>
          <w:p w14:paraId="1DDA1B6C" w14:textId="77777777" w:rsidR="002D0444" w:rsidRDefault="002D0444" w:rsidP="002F368E">
            <w:pPr>
              <w:rPr>
                <w:rFonts w:ascii="Times New Roman" w:hAnsi="Times New Roman" w:cs="Times New Roman"/>
              </w:rPr>
            </w:pPr>
          </w:p>
          <w:p w14:paraId="535AC7F7" w14:textId="77777777" w:rsidR="002D0444" w:rsidRDefault="002D0444" w:rsidP="002F368E">
            <w:pPr>
              <w:rPr>
                <w:rFonts w:ascii="Times New Roman" w:hAnsi="Times New Roman" w:cs="Times New Roman"/>
              </w:rPr>
            </w:pPr>
          </w:p>
          <w:p w14:paraId="5CB61E61" w14:textId="77777777" w:rsidR="002D0444" w:rsidRDefault="002D0444" w:rsidP="002F368E">
            <w:pPr>
              <w:rPr>
                <w:rFonts w:ascii="Times New Roman" w:hAnsi="Times New Roman" w:cs="Times New Roman"/>
              </w:rPr>
            </w:pPr>
          </w:p>
          <w:p w14:paraId="51B84C4C" w14:textId="77777777" w:rsidR="002D0444" w:rsidRDefault="002D0444" w:rsidP="002F368E">
            <w:pPr>
              <w:rPr>
                <w:rFonts w:ascii="Times New Roman" w:hAnsi="Times New Roman" w:cs="Times New Roman"/>
              </w:rPr>
            </w:pPr>
          </w:p>
          <w:p w14:paraId="2653F061" w14:textId="77777777" w:rsidR="002D0444" w:rsidRDefault="002D0444" w:rsidP="002F368E">
            <w:pPr>
              <w:rPr>
                <w:rFonts w:ascii="Times New Roman" w:hAnsi="Times New Roman" w:cs="Times New Roman"/>
              </w:rPr>
            </w:pPr>
          </w:p>
          <w:p w14:paraId="7D397ADF" w14:textId="5610EAF6" w:rsidR="002D0444" w:rsidRDefault="002D0444" w:rsidP="002F368E">
            <w:pPr>
              <w:rPr>
                <w:rFonts w:ascii="Times New Roman" w:hAnsi="Times New Roman" w:cs="Times New Roman"/>
              </w:rPr>
            </w:pPr>
          </w:p>
          <w:p w14:paraId="6212CA23" w14:textId="025D8DFB" w:rsidR="00E80192" w:rsidRDefault="00E80192" w:rsidP="002F368E">
            <w:pPr>
              <w:rPr>
                <w:rFonts w:ascii="Times New Roman" w:hAnsi="Times New Roman" w:cs="Times New Roman"/>
              </w:rPr>
            </w:pPr>
          </w:p>
          <w:p w14:paraId="5A1C81B7" w14:textId="1C23FA6A" w:rsidR="00E80192" w:rsidRDefault="00E80192" w:rsidP="002F368E">
            <w:pPr>
              <w:rPr>
                <w:rFonts w:ascii="Times New Roman" w:hAnsi="Times New Roman" w:cs="Times New Roman"/>
              </w:rPr>
            </w:pPr>
          </w:p>
          <w:p w14:paraId="2B4A855B" w14:textId="5E2C380B" w:rsidR="00E80192" w:rsidRDefault="00E80192" w:rsidP="002F368E">
            <w:pPr>
              <w:rPr>
                <w:rFonts w:ascii="Times New Roman" w:hAnsi="Times New Roman" w:cs="Times New Roman"/>
              </w:rPr>
            </w:pPr>
          </w:p>
          <w:p w14:paraId="616EF97A" w14:textId="6F3C1B95" w:rsidR="00E80192" w:rsidRDefault="00E80192" w:rsidP="002F368E">
            <w:pPr>
              <w:rPr>
                <w:rFonts w:ascii="Times New Roman" w:hAnsi="Times New Roman" w:cs="Times New Roman"/>
              </w:rPr>
            </w:pPr>
          </w:p>
          <w:p w14:paraId="6FFB1F48" w14:textId="1F5FD8C7" w:rsidR="00E80192" w:rsidRDefault="00E80192" w:rsidP="002F368E">
            <w:pPr>
              <w:rPr>
                <w:rFonts w:ascii="Times New Roman" w:hAnsi="Times New Roman" w:cs="Times New Roman"/>
              </w:rPr>
            </w:pPr>
          </w:p>
          <w:p w14:paraId="3B0BFE12" w14:textId="689E98A0" w:rsidR="00E80192" w:rsidRDefault="00E80192" w:rsidP="002F368E">
            <w:pPr>
              <w:rPr>
                <w:rFonts w:ascii="Times New Roman" w:hAnsi="Times New Roman" w:cs="Times New Roman"/>
              </w:rPr>
            </w:pPr>
          </w:p>
          <w:p w14:paraId="27521A0D" w14:textId="2ECF7C1D" w:rsidR="00E80192" w:rsidRDefault="00E80192" w:rsidP="002F368E">
            <w:pPr>
              <w:rPr>
                <w:rFonts w:ascii="Times New Roman" w:hAnsi="Times New Roman" w:cs="Times New Roman"/>
              </w:rPr>
            </w:pPr>
          </w:p>
          <w:p w14:paraId="68D93096" w14:textId="0957F936" w:rsidR="00E80192" w:rsidRDefault="00E80192" w:rsidP="002F368E">
            <w:pPr>
              <w:rPr>
                <w:rFonts w:ascii="Times New Roman" w:hAnsi="Times New Roman" w:cs="Times New Roman"/>
              </w:rPr>
            </w:pPr>
          </w:p>
          <w:p w14:paraId="0F005022" w14:textId="0CAA588D" w:rsidR="00E80192" w:rsidRDefault="00E80192" w:rsidP="002F368E">
            <w:pPr>
              <w:rPr>
                <w:rFonts w:ascii="Times New Roman" w:hAnsi="Times New Roman" w:cs="Times New Roman"/>
              </w:rPr>
            </w:pPr>
          </w:p>
          <w:p w14:paraId="7E13BDEF" w14:textId="0BBD6FF4" w:rsidR="00E80192" w:rsidRDefault="00E80192" w:rsidP="002F368E">
            <w:pPr>
              <w:rPr>
                <w:rFonts w:ascii="Times New Roman" w:hAnsi="Times New Roman" w:cs="Times New Roman"/>
              </w:rPr>
            </w:pPr>
          </w:p>
          <w:p w14:paraId="7D7CA533" w14:textId="3BC04B4C" w:rsidR="00E80192" w:rsidRDefault="00E80192" w:rsidP="002F368E">
            <w:pPr>
              <w:rPr>
                <w:rFonts w:ascii="Times New Roman" w:hAnsi="Times New Roman" w:cs="Times New Roman"/>
              </w:rPr>
            </w:pPr>
          </w:p>
          <w:p w14:paraId="5B1574BB" w14:textId="018E2B34" w:rsidR="00E80192" w:rsidRDefault="00E80192" w:rsidP="002F368E">
            <w:pPr>
              <w:rPr>
                <w:rFonts w:ascii="Times New Roman" w:hAnsi="Times New Roman" w:cs="Times New Roman"/>
              </w:rPr>
            </w:pPr>
          </w:p>
          <w:p w14:paraId="461C0E75" w14:textId="168C0A54" w:rsidR="00E80192" w:rsidRDefault="00E80192" w:rsidP="002F368E">
            <w:pPr>
              <w:rPr>
                <w:rFonts w:ascii="Times New Roman" w:hAnsi="Times New Roman" w:cs="Times New Roman"/>
              </w:rPr>
            </w:pPr>
          </w:p>
          <w:p w14:paraId="10971B78" w14:textId="3F4CABE9" w:rsidR="00E80192" w:rsidRDefault="00E80192" w:rsidP="002F368E">
            <w:pPr>
              <w:rPr>
                <w:rFonts w:ascii="Times New Roman" w:hAnsi="Times New Roman" w:cs="Times New Roman"/>
              </w:rPr>
            </w:pPr>
          </w:p>
          <w:p w14:paraId="19937D1E" w14:textId="77777777" w:rsidR="00E80192" w:rsidRPr="00B467E8" w:rsidRDefault="00E80192" w:rsidP="00E80192">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Teaching and Learning</w:t>
            </w:r>
          </w:p>
          <w:p w14:paraId="4A33A7F6" w14:textId="77777777" w:rsidR="00E80192" w:rsidRPr="00F108A5" w:rsidRDefault="00E80192" w:rsidP="00E80192">
            <w:pPr>
              <w:spacing w:beforeLines="40" w:before="96"/>
              <w:ind w:left="360"/>
              <w:jc w:val="both"/>
              <w:rPr>
                <w:rFonts w:ascii="Times New Roman" w:hAnsi="Times New Roman" w:cs="Times New Roman"/>
                <w:color w:val="000000" w:themeColor="text1"/>
                <w:sz w:val="24"/>
                <w:szCs w:val="24"/>
              </w:rPr>
            </w:pPr>
            <w:r w:rsidRPr="00B467E8">
              <w:rPr>
                <w:rFonts w:ascii="Times New Roman" w:hAnsi="Times New Roman" w:cs="Times New Roman"/>
                <w:sz w:val="24"/>
                <w:szCs w:val="24"/>
              </w:rPr>
              <w:t xml:space="preserve">Classroom teaching </w:t>
            </w:r>
            <w:r w:rsidRPr="00F108A5">
              <w:rPr>
                <w:rFonts w:ascii="Times New Roman" w:hAnsi="Times New Roman" w:cs="Times New Roman"/>
                <w:color w:val="000000" w:themeColor="text1"/>
                <w:sz w:val="24"/>
                <w:szCs w:val="24"/>
              </w:rPr>
              <w:t>including online teaching</w:t>
            </w:r>
          </w:p>
          <w:p w14:paraId="3ABF6DD2"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One-to-one teaching </w:t>
            </w:r>
          </w:p>
          <w:p w14:paraId="5CE4E8E1"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Outdoor teaching activities</w:t>
            </w:r>
          </w:p>
          <w:p w14:paraId="54C6E68A"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external personnel to supplement curriculum </w:t>
            </w:r>
          </w:p>
          <w:p w14:paraId="6D871E10"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Recruitment of school personnel including -</w:t>
            </w:r>
          </w:p>
          <w:p w14:paraId="73993529"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Teachers/SNA’s</w:t>
            </w:r>
          </w:p>
          <w:p w14:paraId="57994EB8"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Caretaker/Secretary/Cleaners</w:t>
            </w:r>
          </w:p>
          <w:p w14:paraId="2F6DC72E"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Sports coaches</w:t>
            </w:r>
          </w:p>
          <w:p w14:paraId="217EFD7D"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External Tutors/Guest Speakers </w:t>
            </w:r>
          </w:p>
          <w:p w14:paraId="1FCF6CB8"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Information and Communication Technology by pupils in school</w:t>
            </w:r>
            <w:r w:rsidRPr="001B236A">
              <w:rPr>
                <w:rFonts w:ascii="Times New Roman" w:hAnsi="Times New Roman" w:cs="Times New Roman"/>
                <w:color w:val="000000" w:themeColor="text1"/>
                <w:sz w:val="24"/>
                <w:szCs w:val="24"/>
              </w:rPr>
              <w:t>, including social media</w:t>
            </w:r>
          </w:p>
          <w:p w14:paraId="738A8D2E"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 teachers undertaking training placement in school</w:t>
            </w:r>
          </w:p>
          <w:p w14:paraId="255722B6"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video/photography/other media to record school events</w:t>
            </w:r>
          </w:p>
          <w:p w14:paraId="1ADB637B" w14:textId="4603F1ED" w:rsidR="00E80192" w:rsidRDefault="00E80192" w:rsidP="00E80192">
            <w:pPr>
              <w:spacing w:beforeLines="40" w:before="96"/>
              <w:ind w:left="360"/>
              <w:jc w:val="both"/>
              <w:rPr>
                <w:rFonts w:ascii="Times New Roman" w:hAnsi="Times New Roman" w:cs="Times New Roman"/>
                <w:sz w:val="24"/>
                <w:szCs w:val="24"/>
              </w:rPr>
            </w:pPr>
            <w:r w:rsidRPr="007A39BA">
              <w:rPr>
                <w:rFonts w:ascii="Times New Roman" w:hAnsi="Times New Roman" w:cs="Times New Roman"/>
                <w:sz w:val="24"/>
                <w:szCs w:val="24"/>
              </w:rPr>
              <w:t xml:space="preserve"> Afterschool supervised study</w:t>
            </w:r>
          </w:p>
          <w:p w14:paraId="2064E731" w14:textId="550D8805" w:rsidR="000F6F5E" w:rsidRDefault="000F6F5E" w:rsidP="00E80192">
            <w:pPr>
              <w:spacing w:beforeLines="40" w:before="96"/>
              <w:ind w:left="360"/>
              <w:jc w:val="both"/>
              <w:rPr>
                <w:rFonts w:ascii="Times New Roman" w:hAnsi="Times New Roman" w:cs="Times New Roman"/>
                <w:sz w:val="24"/>
                <w:szCs w:val="24"/>
              </w:rPr>
            </w:pPr>
          </w:p>
          <w:p w14:paraId="0327FC7D" w14:textId="5886DB87" w:rsidR="000F6F5E" w:rsidRDefault="000F6F5E" w:rsidP="00E80192">
            <w:pPr>
              <w:spacing w:beforeLines="40" w:before="96"/>
              <w:ind w:left="360"/>
              <w:jc w:val="both"/>
              <w:rPr>
                <w:rFonts w:ascii="Times New Roman" w:hAnsi="Times New Roman" w:cs="Times New Roman"/>
                <w:sz w:val="24"/>
                <w:szCs w:val="24"/>
              </w:rPr>
            </w:pPr>
          </w:p>
          <w:p w14:paraId="48A0AD79" w14:textId="0D053D7D" w:rsidR="000F6F5E" w:rsidRDefault="000F6F5E" w:rsidP="00E80192">
            <w:pPr>
              <w:spacing w:beforeLines="40" w:before="96"/>
              <w:ind w:left="360"/>
              <w:jc w:val="both"/>
              <w:rPr>
                <w:rFonts w:ascii="Times New Roman" w:hAnsi="Times New Roman" w:cs="Times New Roman"/>
                <w:sz w:val="24"/>
                <w:szCs w:val="24"/>
              </w:rPr>
            </w:pPr>
          </w:p>
          <w:p w14:paraId="1D14A826" w14:textId="37F6C034" w:rsidR="000F6F5E" w:rsidRDefault="000F6F5E" w:rsidP="00E80192">
            <w:pPr>
              <w:spacing w:beforeLines="40" w:before="96"/>
              <w:ind w:left="360"/>
              <w:jc w:val="both"/>
              <w:rPr>
                <w:rFonts w:ascii="Times New Roman" w:hAnsi="Times New Roman" w:cs="Times New Roman"/>
                <w:sz w:val="24"/>
                <w:szCs w:val="24"/>
              </w:rPr>
            </w:pPr>
          </w:p>
          <w:p w14:paraId="10384D94" w14:textId="31528D8E" w:rsidR="000F6F5E" w:rsidRDefault="000F6F5E" w:rsidP="00E80192">
            <w:pPr>
              <w:spacing w:beforeLines="40" w:before="96"/>
              <w:ind w:left="360"/>
              <w:jc w:val="both"/>
              <w:rPr>
                <w:rFonts w:ascii="Times New Roman" w:hAnsi="Times New Roman" w:cs="Times New Roman"/>
                <w:sz w:val="24"/>
                <w:szCs w:val="24"/>
              </w:rPr>
            </w:pPr>
          </w:p>
          <w:p w14:paraId="470D4F1D" w14:textId="0BC139EE" w:rsidR="000F6F5E" w:rsidRDefault="000F6F5E" w:rsidP="00E80192">
            <w:pPr>
              <w:spacing w:beforeLines="40" w:before="96"/>
              <w:ind w:left="360"/>
              <w:jc w:val="both"/>
              <w:rPr>
                <w:rFonts w:ascii="Times New Roman" w:hAnsi="Times New Roman" w:cs="Times New Roman"/>
                <w:sz w:val="24"/>
                <w:szCs w:val="24"/>
              </w:rPr>
            </w:pPr>
          </w:p>
          <w:p w14:paraId="0ED80D8C" w14:textId="228E3D9B" w:rsidR="000F6F5E" w:rsidRDefault="000F6F5E" w:rsidP="00E80192">
            <w:pPr>
              <w:spacing w:beforeLines="40" w:before="96"/>
              <w:ind w:left="360"/>
              <w:jc w:val="both"/>
              <w:rPr>
                <w:rFonts w:ascii="Times New Roman" w:hAnsi="Times New Roman" w:cs="Times New Roman"/>
                <w:sz w:val="24"/>
                <w:szCs w:val="24"/>
              </w:rPr>
            </w:pPr>
          </w:p>
          <w:p w14:paraId="45DE19C8" w14:textId="05C50AA5" w:rsidR="000F6F5E" w:rsidRDefault="000F6F5E" w:rsidP="00E80192">
            <w:pPr>
              <w:spacing w:beforeLines="40" w:before="96"/>
              <w:ind w:left="360"/>
              <w:jc w:val="both"/>
              <w:rPr>
                <w:rFonts w:ascii="Times New Roman" w:hAnsi="Times New Roman" w:cs="Times New Roman"/>
                <w:sz w:val="24"/>
                <w:szCs w:val="24"/>
              </w:rPr>
            </w:pPr>
          </w:p>
          <w:p w14:paraId="733620B9" w14:textId="15515F39" w:rsidR="000F6F5E" w:rsidRDefault="000F6F5E" w:rsidP="00E80192">
            <w:pPr>
              <w:spacing w:beforeLines="40" w:before="96"/>
              <w:ind w:left="360"/>
              <w:jc w:val="both"/>
              <w:rPr>
                <w:rFonts w:ascii="Times New Roman" w:hAnsi="Times New Roman" w:cs="Times New Roman"/>
                <w:sz w:val="24"/>
                <w:szCs w:val="24"/>
              </w:rPr>
            </w:pPr>
          </w:p>
          <w:p w14:paraId="6DBEC095" w14:textId="120B9190" w:rsidR="000F6F5E" w:rsidRDefault="000F6F5E" w:rsidP="00E80192">
            <w:pPr>
              <w:spacing w:beforeLines="40" w:before="96"/>
              <w:ind w:left="360"/>
              <w:jc w:val="both"/>
              <w:rPr>
                <w:rFonts w:ascii="Times New Roman" w:hAnsi="Times New Roman" w:cs="Times New Roman"/>
                <w:sz w:val="24"/>
                <w:szCs w:val="24"/>
              </w:rPr>
            </w:pPr>
          </w:p>
          <w:p w14:paraId="60DC0F76" w14:textId="2583229F" w:rsidR="000F6F5E" w:rsidRDefault="000F6F5E" w:rsidP="00E80192">
            <w:pPr>
              <w:spacing w:beforeLines="40" w:before="96"/>
              <w:ind w:left="360"/>
              <w:jc w:val="both"/>
              <w:rPr>
                <w:rFonts w:ascii="Times New Roman" w:hAnsi="Times New Roman" w:cs="Times New Roman"/>
                <w:sz w:val="24"/>
                <w:szCs w:val="24"/>
              </w:rPr>
            </w:pPr>
          </w:p>
          <w:p w14:paraId="32D4031B" w14:textId="4B163768" w:rsidR="000F6F5E" w:rsidRDefault="000F6F5E" w:rsidP="00E80192">
            <w:pPr>
              <w:spacing w:beforeLines="40" w:before="96"/>
              <w:ind w:left="360"/>
              <w:jc w:val="both"/>
              <w:rPr>
                <w:rFonts w:ascii="Times New Roman" w:hAnsi="Times New Roman" w:cs="Times New Roman"/>
                <w:sz w:val="24"/>
                <w:szCs w:val="24"/>
              </w:rPr>
            </w:pPr>
          </w:p>
          <w:p w14:paraId="2E587616" w14:textId="75A03630" w:rsidR="000F6F5E" w:rsidRDefault="000F6F5E" w:rsidP="00E80192">
            <w:pPr>
              <w:spacing w:beforeLines="40" w:before="96"/>
              <w:ind w:left="360"/>
              <w:jc w:val="both"/>
              <w:rPr>
                <w:rFonts w:ascii="Times New Roman" w:hAnsi="Times New Roman" w:cs="Times New Roman"/>
                <w:sz w:val="24"/>
                <w:szCs w:val="24"/>
              </w:rPr>
            </w:pPr>
          </w:p>
          <w:p w14:paraId="1E4BBCC3" w14:textId="28EF8E53" w:rsidR="000F6F5E" w:rsidRDefault="000F6F5E" w:rsidP="00E80192">
            <w:pPr>
              <w:spacing w:beforeLines="40" w:before="96"/>
              <w:ind w:left="360"/>
              <w:jc w:val="both"/>
              <w:rPr>
                <w:rFonts w:ascii="Times New Roman" w:hAnsi="Times New Roman" w:cs="Times New Roman"/>
                <w:sz w:val="24"/>
                <w:szCs w:val="24"/>
              </w:rPr>
            </w:pPr>
          </w:p>
          <w:p w14:paraId="0933E1CB" w14:textId="6DE221DD" w:rsidR="000F6F5E" w:rsidRDefault="000F6F5E" w:rsidP="00E80192">
            <w:pPr>
              <w:spacing w:beforeLines="40" w:before="96"/>
              <w:ind w:left="360"/>
              <w:jc w:val="both"/>
              <w:rPr>
                <w:rFonts w:ascii="Times New Roman" w:hAnsi="Times New Roman" w:cs="Times New Roman"/>
                <w:sz w:val="24"/>
                <w:szCs w:val="24"/>
              </w:rPr>
            </w:pPr>
          </w:p>
          <w:p w14:paraId="173A1C64" w14:textId="20927781" w:rsidR="000F6F5E" w:rsidRDefault="000F6F5E" w:rsidP="00E80192">
            <w:pPr>
              <w:spacing w:beforeLines="40" w:before="96"/>
              <w:ind w:left="360"/>
              <w:jc w:val="both"/>
              <w:rPr>
                <w:rFonts w:ascii="Times New Roman" w:hAnsi="Times New Roman" w:cs="Times New Roman"/>
                <w:sz w:val="24"/>
                <w:szCs w:val="24"/>
              </w:rPr>
            </w:pPr>
          </w:p>
          <w:p w14:paraId="2DFF5CBE" w14:textId="6883E79D" w:rsidR="000F6F5E" w:rsidRDefault="000F6F5E" w:rsidP="00E80192">
            <w:pPr>
              <w:spacing w:beforeLines="40" w:before="96"/>
              <w:ind w:left="360"/>
              <w:jc w:val="both"/>
              <w:rPr>
                <w:rFonts w:ascii="Times New Roman" w:hAnsi="Times New Roman" w:cs="Times New Roman"/>
                <w:sz w:val="24"/>
                <w:szCs w:val="24"/>
              </w:rPr>
            </w:pPr>
          </w:p>
          <w:p w14:paraId="2759729D" w14:textId="420665CA" w:rsidR="000F6F5E" w:rsidRDefault="000F6F5E" w:rsidP="00E80192">
            <w:pPr>
              <w:spacing w:beforeLines="40" w:before="96"/>
              <w:ind w:left="360"/>
              <w:jc w:val="both"/>
              <w:rPr>
                <w:rFonts w:ascii="Times New Roman" w:hAnsi="Times New Roman" w:cs="Times New Roman"/>
                <w:sz w:val="24"/>
                <w:szCs w:val="24"/>
              </w:rPr>
            </w:pPr>
          </w:p>
          <w:p w14:paraId="0A7BD073" w14:textId="362C8597" w:rsidR="000F6F5E" w:rsidRDefault="000F6F5E" w:rsidP="00E80192">
            <w:pPr>
              <w:spacing w:beforeLines="40" w:before="96"/>
              <w:ind w:left="360"/>
              <w:jc w:val="both"/>
              <w:rPr>
                <w:rFonts w:ascii="Times New Roman" w:hAnsi="Times New Roman" w:cs="Times New Roman"/>
                <w:sz w:val="24"/>
                <w:szCs w:val="24"/>
              </w:rPr>
            </w:pPr>
          </w:p>
          <w:p w14:paraId="650DCE3D" w14:textId="341FFD34" w:rsidR="000F6F5E" w:rsidRDefault="000F6F5E" w:rsidP="00E80192">
            <w:pPr>
              <w:spacing w:beforeLines="40" w:before="96"/>
              <w:ind w:left="360"/>
              <w:jc w:val="both"/>
              <w:rPr>
                <w:rFonts w:ascii="Times New Roman" w:hAnsi="Times New Roman" w:cs="Times New Roman"/>
                <w:sz w:val="24"/>
                <w:szCs w:val="24"/>
              </w:rPr>
            </w:pPr>
          </w:p>
          <w:p w14:paraId="4A41790D" w14:textId="0DC89534" w:rsidR="000F6F5E" w:rsidRDefault="000F6F5E" w:rsidP="00E80192">
            <w:pPr>
              <w:spacing w:beforeLines="40" w:before="96"/>
              <w:ind w:left="360"/>
              <w:jc w:val="both"/>
              <w:rPr>
                <w:rFonts w:ascii="Times New Roman" w:hAnsi="Times New Roman" w:cs="Times New Roman"/>
                <w:sz w:val="24"/>
                <w:szCs w:val="24"/>
              </w:rPr>
            </w:pPr>
          </w:p>
          <w:p w14:paraId="631094BA" w14:textId="0D02431E" w:rsidR="000F6F5E" w:rsidRDefault="000F6F5E" w:rsidP="00E80192">
            <w:pPr>
              <w:spacing w:beforeLines="40" w:before="96"/>
              <w:ind w:left="360"/>
              <w:jc w:val="both"/>
              <w:rPr>
                <w:rFonts w:ascii="Times New Roman" w:hAnsi="Times New Roman" w:cs="Times New Roman"/>
                <w:sz w:val="24"/>
                <w:szCs w:val="24"/>
              </w:rPr>
            </w:pPr>
          </w:p>
          <w:p w14:paraId="2AD5967D" w14:textId="16C3FD79" w:rsidR="000F6F5E" w:rsidRDefault="000F6F5E" w:rsidP="00E80192">
            <w:pPr>
              <w:spacing w:beforeLines="40" w:before="96"/>
              <w:ind w:left="360"/>
              <w:jc w:val="both"/>
              <w:rPr>
                <w:rFonts w:ascii="Times New Roman" w:hAnsi="Times New Roman" w:cs="Times New Roman"/>
                <w:sz w:val="24"/>
                <w:szCs w:val="24"/>
              </w:rPr>
            </w:pPr>
          </w:p>
          <w:p w14:paraId="77DFBD75" w14:textId="5A013A88" w:rsidR="000F6F5E" w:rsidRDefault="000F6F5E" w:rsidP="00E80192">
            <w:pPr>
              <w:spacing w:beforeLines="40" w:before="96"/>
              <w:ind w:left="360"/>
              <w:jc w:val="both"/>
              <w:rPr>
                <w:rFonts w:ascii="Times New Roman" w:hAnsi="Times New Roman" w:cs="Times New Roman"/>
                <w:sz w:val="24"/>
                <w:szCs w:val="24"/>
              </w:rPr>
            </w:pPr>
          </w:p>
          <w:p w14:paraId="7C2F6CA3" w14:textId="57DDA902" w:rsidR="000F6F5E" w:rsidRDefault="000F6F5E" w:rsidP="00E80192">
            <w:pPr>
              <w:spacing w:beforeLines="40" w:before="96"/>
              <w:ind w:left="360"/>
              <w:jc w:val="both"/>
              <w:rPr>
                <w:rFonts w:ascii="Times New Roman" w:hAnsi="Times New Roman" w:cs="Times New Roman"/>
                <w:sz w:val="24"/>
                <w:szCs w:val="24"/>
              </w:rPr>
            </w:pPr>
          </w:p>
          <w:p w14:paraId="6DA98E8F" w14:textId="20C1BB07" w:rsidR="000F6F5E" w:rsidRDefault="000F6F5E" w:rsidP="00E80192">
            <w:pPr>
              <w:spacing w:beforeLines="40" w:before="96"/>
              <w:ind w:left="360"/>
              <w:jc w:val="both"/>
              <w:rPr>
                <w:rFonts w:ascii="Times New Roman" w:hAnsi="Times New Roman" w:cs="Times New Roman"/>
                <w:sz w:val="24"/>
                <w:szCs w:val="24"/>
              </w:rPr>
            </w:pPr>
          </w:p>
          <w:p w14:paraId="4330C067" w14:textId="325DA6E9" w:rsidR="000F6F5E" w:rsidRDefault="000F6F5E" w:rsidP="00E80192">
            <w:pPr>
              <w:spacing w:beforeLines="40" w:before="96"/>
              <w:ind w:left="360"/>
              <w:jc w:val="both"/>
              <w:rPr>
                <w:rFonts w:ascii="Times New Roman" w:hAnsi="Times New Roman" w:cs="Times New Roman"/>
                <w:sz w:val="24"/>
                <w:szCs w:val="24"/>
              </w:rPr>
            </w:pPr>
          </w:p>
          <w:p w14:paraId="4DD90718" w14:textId="0D92B497" w:rsidR="000F6F5E" w:rsidRDefault="000F6F5E" w:rsidP="00E80192">
            <w:pPr>
              <w:spacing w:beforeLines="40" w:before="96"/>
              <w:ind w:left="360"/>
              <w:jc w:val="both"/>
              <w:rPr>
                <w:rFonts w:ascii="Times New Roman" w:hAnsi="Times New Roman" w:cs="Times New Roman"/>
                <w:sz w:val="24"/>
                <w:szCs w:val="24"/>
              </w:rPr>
            </w:pPr>
          </w:p>
          <w:p w14:paraId="72DB2B01" w14:textId="77777777" w:rsidR="000F6F5E" w:rsidRPr="00B467E8" w:rsidRDefault="000F6F5E" w:rsidP="000F6F5E">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Pastoral Care</w:t>
            </w:r>
          </w:p>
          <w:p w14:paraId="5D0DBFA5"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One-to-one counselling </w:t>
            </w:r>
          </w:p>
          <w:p w14:paraId="737E0790"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Care of children with special educational needs, including intimate care where needed </w:t>
            </w:r>
          </w:p>
          <w:p w14:paraId="44F50B5C"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Administration of Medicine</w:t>
            </w:r>
          </w:p>
          <w:p w14:paraId="07C19F91"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Administration of First Aid </w:t>
            </w:r>
          </w:p>
          <w:p w14:paraId="2A133AAB"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Curricular provision in</w:t>
            </w:r>
            <w:r>
              <w:rPr>
                <w:rFonts w:ascii="Times New Roman" w:hAnsi="Times New Roman" w:cs="Times New Roman"/>
                <w:sz w:val="24"/>
                <w:szCs w:val="24"/>
              </w:rPr>
              <w:t xml:space="preserve"> respect of SPHE, RSE.</w:t>
            </w:r>
          </w:p>
          <w:p w14:paraId="3EBE866A"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Care of pupils with specific vulnerabilities/ needs such as  </w:t>
            </w:r>
          </w:p>
          <w:p w14:paraId="2E37779C"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from ethnic minorities/migrants</w:t>
            </w:r>
          </w:p>
          <w:p w14:paraId="20F4731E"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Members of the Traveller community </w:t>
            </w:r>
          </w:p>
          <w:p w14:paraId="5CF0F866"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Lesbian, gay, bisexual or transgender (LGBT) children</w:t>
            </w:r>
          </w:p>
          <w:p w14:paraId="23764B3B"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perceived to be LGBT</w:t>
            </w:r>
          </w:p>
          <w:p w14:paraId="0C30D8AC"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of minority religious faiths</w:t>
            </w:r>
          </w:p>
          <w:p w14:paraId="48F507D7"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Children in care</w:t>
            </w:r>
          </w:p>
          <w:p w14:paraId="7B3A9646" w14:textId="0C94826F" w:rsidR="000F6F5E"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Children on CPNS</w:t>
            </w:r>
          </w:p>
          <w:p w14:paraId="385CA1A2" w14:textId="381CF586" w:rsidR="00482E85" w:rsidRDefault="00482E85" w:rsidP="000F6F5E">
            <w:pPr>
              <w:spacing w:beforeLines="40" w:before="96"/>
              <w:ind w:left="360"/>
              <w:jc w:val="both"/>
              <w:rPr>
                <w:rFonts w:ascii="Times New Roman" w:hAnsi="Times New Roman" w:cs="Times New Roman"/>
                <w:sz w:val="24"/>
                <w:szCs w:val="24"/>
              </w:rPr>
            </w:pPr>
          </w:p>
          <w:p w14:paraId="4A03DBAA" w14:textId="2B3FB60E" w:rsidR="00482E85" w:rsidRDefault="00482E85" w:rsidP="000F6F5E">
            <w:pPr>
              <w:spacing w:beforeLines="40" w:before="96"/>
              <w:ind w:left="360"/>
              <w:jc w:val="both"/>
              <w:rPr>
                <w:rFonts w:ascii="Times New Roman" w:hAnsi="Times New Roman" w:cs="Times New Roman"/>
                <w:sz w:val="24"/>
                <w:szCs w:val="24"/>
              </w:rPr>
            </w:pPr>
          </w:p>
          <w:p w14:paraId="463810ED" w14:textId="6D8AA2E5" w:rsidR="00482E85" w:rsidRDefault="00482E85" w:rsidP="000F6F5E">
            <w:pPr>
              <w:spacing w:beforeLines="40" w:before="96"/>
              <w:ind w:left="360"/>
              <w:jc w:val="both"/>
              <w:rPr>
                <w:rFonts w:ascii="Times New Roman" w:hAnsi="Times New Roman" w:cs="Times New Roman"/>
                <w:sz w:val="24"/>
                <w:szCs w:val="24"/>
              </w:rPr>
            </w:pPr>
          </w:p>
          <w:p w14:paraId="7A982878" w14:textId="4649A99A" w:rsidR="00482E85" w:rsidRDefault="00482E85" w:rsidP="000F6F5E">
            <w:pPr>
              <w:spacing w:beforeLines="40" w:before="96"/>
              <w:ind w:left="360"/>
              <w:jc w:val="both"/>
              <w:rPr>
                <w:rFonts w:ascii="Times New Roman" w:hAnsi="Times New Roman" w:cs="Times New Roman"/>
                <w:sz w:val="24"/>
                <w:szCs w:val="24"/>
              </w:rPr>
            </w:pPr>
          </w:p>
          <w:p w14:paraId="12FC5A94" w14:textId="709B7C34" w:rsidR="00482E85" w:rsidRDefault="00482E85" w:rsidP="000F6F5E">
            <w:pPr>
              <w:spacing w:beforeLines="40" w:before="96"/>
              <w:ind w:left="360"/>
              <w:jc w:val="both"/>
              <w:rPr>
                <w:rFonts w:ascii="Times New Roman" w:hAnsi="Times New Roman" w:cs="Times New Roman"/>
                <w:sz w:val="24"/>
                <w:szCs w:val="24"/>
              </w:rPr>
            </w:pPr>
          </w:p>
          <w:p w14:paraId="17F8D346" w14:textId="12B5B040" w:rsidR="00482E85" w:rsidRDefault="00482E85" w:rsidP="000F6F5E">
            <w:pPr>
              <w:spacing w:beforeLines="40" w:before="96"/>
              <w:ind w:left="360"/>
              <w:jc w:val="both"/>
              <w:rPr>
                <w:rFonts w:ascii="Times New Roman" w:hAnsi="Times New Roman" w:cs="Times New Roman"/>
                <w:sz w:val="24"/>
                <w:szCs w:val="24"/>
              </w:rPr>
            </w:pPr>
          </w:p>
          <w:p w14:paraId="5F37546D" w14:textId="01FA6EFB" w:rsidR="00482E85" w:rsidRDefault="00482E85" w:rsidP="000F6F5E">
            <w:pPr>
              <w:spacing w:beforeLines="40" w:before="96"/>
              <w:ind w:left="360"/>
              <w:jc w:val="both"/>
              <w:rPr>
                <w:rFonts w:ascii="Times New Roman" w:hAnsi="Times New Roman" w:cs="Times New Roman"/>
                <w:sz w:val="24"/>
                <w:szCs w:val="24"/>
              </w:rPr>
            </w:pPr>
          </w:p>
          <w:p w14:paraId="7F803FD7" w14:textId="03E06285" w:rsidR="00482E85" w:rsidRDefault="00482E85" w:rsidP="000F6F5E">
            <w:pPr>
              <w:spacing w:beforeLines="40" w:before="96"/>
              <w:ind w:left="360"/>
              <w:jc w:val="both"/>
              <w:rPr>
                <w:rFonts w:ascii="Times New Roman" w:hAnsi="Times New Roman" w:cs="Times New Roman"/>
                <w:sz w:val="24"/>
                <w:szCs w:val="24"/>
              </w:rPr>
            </w:pPr>
          </w:p>
          <w:p w14:paraId="5230466E" w14:textId="6D130C6A" w:rsidR="00482E85" w:rsidRDefault="00482E85" w:rsidP="000F6F5E">
            <w:pPr>
              <w:spacing w:beforeLines="40" w:before="96"/>
              <w:ind w:left="360"/>
              <w:jc w:val="both"/>
              <w:rPr>
                <w:rFonts w:ascii="Times New Roman" w:hAnsi="Times New Roman" w:cs="Times New Roman"/>
                <w:sz w:val="24"/>
                <w:szCs w:val="24"/>
              </w:rPr>
            </w:pPr>
          </w:p>
          <w:p w14:paraId="0ED024A3" w14:textId="225B4278" w:rsidR="00482E85" w:rsidRDefault="00482E85" w:rsidP="000F6F5E">
            <w:pPr>
              <w:spacing w:beforeLines="40" w:before="96"/>
              <w:ind w:left="360"/>
              <w:jc w:val="both"/>
              <w:rPr>
                <w:rFonts w:ascii="Times New Roman" w:hAnsi="Times New Roman" w:cs="Times New Roman"/>
                <w:sz w:val="24"/>
                <w:szCs w:val="24"/>
              </w:rPr>
            </w:pPr>
          </w:p>
          <w:p w14:paraId="2211BA9B" w14:textId="1AE43B5A" w:rsidR="00482E85" w:rsidRDefault="00482E85" w:rsidP="000F6F5E">
            <w:pPr>
              <w:spacing w:beforeLines="40" w:before="96"/>
              <w:ind w:left="360"/>
              <w:jc w:val="both"/>
              <w:rPr>
                <w:rFonts w:ascii="Times New Roman" w:hAnsi="Times New Roman" w:cs="Times New Roman"/>
                <w:sz w:val="24"/>
                <w:szCs w:val="24"/>
              </w:rPr>
            </w:pPr>
          </w:p>
          <w:p w14:paraId="40C5AE3B" w14:textId="6A19D327" w:rsidR="00482E85" w:rsidRDefault="00482E85" w:rsidP="000F6F5E">
            <w:pPr>
              <w:spacing w:beforeLines="40" w:before="96"/>
              <w:ind w:left="360"/>
              <w:jc w:val="both"/>
              <w:rPr>
                <w:rFonts w:ascii="Times New Roman" w:hAnsi="Times New Roman" w:cs="Times New Roman"/>
                <w:sz w:val="24"/>
                <w:szCs w:val="24"/>
              </w:rPr>
            </w:pPr>
          </w:p>
          <w:p w14:paraId="7BC666CA" w14:textId="31F939E4" w:rsidR="00482E85" w:rsidRDefault="00482E85" w:rsidP="000F6F5E">
            <w:pPr>
              <w:spacing w:beforeLines="40" w:before="96"/>
              <w:ind w:left="360"/>
              <w:jc w:val="both"/>
              <w:rPr>
                <w:rFonts w:ascii="Times New Roman" w:hAnsi="Times New Roman" w:cs="Times New Roman"/>
                <w:sz w:val="24"/>
                <w:szCs w:val="24"/>
              </w:rPr>
            </w:pPr>
          </w:p>
          <w:p w14:paraId="412EBBFD" w14:textId="1625B090" w:rsidR="00482E85" w:rsidRDefault="00482E85" w:rsidP="000F6F5E">
            <w:pPr>
              <w:spacing w:beforeLines="40" w:before="96"/>
              <w:ind w:left="360"/>
              <w:jc w:val="both"/>
              <w:rPr>
                <w:rFonts w:ascii="Times New Roman" w:hAnsi="Times New Roman" w:cs="Times New Roman"/>
                <w:sz w:val="24"/>
                <w:szCs w:val="24"/>
              </w:rPr>
            </w:pPr>
          </w:p>
          <w:p w14:paraId="3EF3505D" w14:textId="25E834F6" w:rsidR="00482E85" w:rsidRDefault="00482E85" w:rsidP="000F6F5E">
            <w:pPr>
              <w:spacing w:beforeLines="40" w:before="96"/>
              <w:ind w:left="360"/>
              <w:jc w:val="both"/>
              <w:rPr>
                <w:rFonts w:ascii="Times New Roman" w:hAnsi="Times New Roman" w:cs="Times New Roman"/>
                <w:sz w:val="24"/>
                <w:szCs w:val="24"/>
              </w:rPr>
            </w:pPr>
          </w:p>
          <w:p w14:paraId="58448567" w14:textId="08B496C7" w:rsidR="00482E85" w:rsidRDefault="00482E85" w:rsidP="000F6F5E">
            <w:pPr>
              <w:spacing w:beforeLines="40" w:before="96"/>
              <w:ind w:left="360"/>
              <w:jc w:val="both"/>
              <w:rPr>
                <w:rFonts w:ascii="Times New Roman" w:hAnsi="Times New Roman" w:cs="Times New Roman"/>
                <w:sz w:val="24"/>
                <w:szCs w:val="24"/>
              </w:rPr>
            </w:pPr>
          </w:p>
          <w:p w14:paraId="13090DD0" w14:textId="462F92E4" w:rsidR="00482E85" w:rsidRDefault="00482E85" w:rsidP="000F6F5E">
            <w:pPr>
              <w:spacing w:beforeLines="40" w:before="96"/>
              <w:ind w:left="360"/>
              <w:jc w:val="both"/>
              <w:rPr>
                <w:rFonts w:ascii="Times New Roman" w:hAnsi="Times New Roman" w:cs="Times New Roman"/>
                <w:sz w:val="24"/>
                <w:szCs w:val="24"/>
              </w:rPr>
            </w:pPr>
          </w:p>
          <w:p w14:paraId="2A231962" w14:textId="1903A8CE" w:rsidR="00482E85" w:rsidRDefault="00482E85" w:rsidP="000F6F5E">
            <w:pPr>
              <w:spacing w:beforeLines="40" w:before="96"/>
              <w:ind w:left="360"/>
              <w:jc w:val="both"/>
              <w:rPr>
                <w:rFonts w:ascii="Times New Roman" w:hAnsi="Times New Roman" w:cs="Times New Roman"/>
                <w:sz w:val="24"/>
                <w:szCs w:val="24"/>
              </w:rPr>
            </w:pPr>
          </w:p>
          <w:p w14:paraId="3C6FA314" w14:textId="4C10076B" w:rsidR="00482E85" w:rsidRDefault="00482E85" w:rsidP="000F6F5E">
            <w:pPr>
              <w:spacing w:beforeLines="40" w:before="96"/>
              <w:ind w:left="360"/>
              <w:jc w:val="both"/>
              <w:rPr>
                <w:rFonts w:ascii="Times New Roman" w:hAnsi="Times New Roman" w:cs="Times New Roman"/>
                <w:sz w:val="24"/>
                <w:szCs w:val="24"/>
              </w:rPr>
            </w:pPr>
          </w:p>
          <w:p w14:paraId="1DF9823E" w14:textId="56471D8A" w:rsidR="00482E85" w:rsidRDefault="00482E85" w:rsidP="000F6F5E">
            <w:pPr>
              <w:spacing w:beforeLines="40" w:before="96"/>
              <w:ind w:left="360"/>
              <w:jc w:val="both"/>
              <w:rPr>
                <w:rFonts w:ascii="Times New Roman" w:hAnsi="Times New Roman" w:cs="Times New Roman"/>
                <w:sz w:val="24"/>
                <w:szCs w:val="24"/>
              </w:rPr>
            </w:pPr>
          </w:p>
          <w:p w14:paraId="0145292E" w14:textId="13CF7128" w:rsidR="00482E85" w:rsidRDefault="00482E85" w:rsidP="000F6F5E">
            <w:pPr>
              <w:spacing w:beforeLines="40" w:before="96"/>
              <w:ind w:left="360"/>
              <w:jc w:val="both"/>
              <w:rPr>
                <w:rFonts w:ascii="Times New Roman" w:hAnsi="Times New Roman" w:cs="Times New Roman"/>
                <w:sz w:val="24"/>
                <w:szCs w:val="24"/>
              </w:rPr>
            </w:pPr>
          </w:p>
          <w:p w14:paraId="1834D6E9" w14:textId="289ED513" w:rsidR="00482E85" w:rsidRDefault="00482E85" w:rsidP="000F6F5E">
            <w:pPr>
              <w:spacing w:beforeLines="40" w:before="96"/>
              <w:ind w:left="360"/>
              <w:jc w:val="both"/>
              <w:rPr>
                <w:rFonts w:ascii="Times New Roman" w:hAnsi="Times New Roman" w:cs="Times New Roman"/>
                <w:sz w:val="24"/>
                <w:szCs w:val="24"/>
              </w:rPr>
            </w:pPr>
          </w:p>
          <w:p w14:paraId="7060F52B" w14:textId="08EFBE8F" w:rsidR="00482E85" w:rsidRDefault="00482E85" w:rsidP="000F6F5E">
            <w:pPr>
              <w:spacing w:beforeLines="40" w:before="96"/>
              <w:ind w:left="360"/>
              <w:jc w:val="both"/>
              <w:rPr>
                <w:rFonts w:ascii="Times New Roman" w:hAnsi="Times New Roman" w:cs="Times New Roman"/>
                <w:sz w:val="24"/>
                <w:szCs w:val="24"/>
              </w:rPr>
            </w:pPr>
          </w:p>
          <w:p w14:paraId="706E1C68" w14:textId="64D0B0E6" w:rsidR="00482E85" w:rsidRDefault="00482E85" w:rsidP="000F6F5E">
            <w:pPr>
              <w:spacing w:beforeLines="40" w:before="96"/>
              <w:ind w:left="360"/>
              <w:jc w:val="both"/>
              <w:rPr>
                <w:rFonts w:ascii="Times New Roman" w:hAnsi="Times New Roman" w:cs="Times New Roman"/>
                <w:sz w:val="24"/>
                <w:szCs w:val="24"/>
              </w:rPr>
            </w:pPr>
          </w:p>
          <w:p w14:paraId="351F47B0" w14:textId="4321CC2E" w:rsidR="00482E85" w:rsidRDefault="00482E85" w:rsidP="000F6F5E">
            <w:pPr>
              <w:spacing w:beforeLines="40" w:before="96"/>
              <w:ind w:left="360"/>
              <w:jc w:val="both"/>
              <w:rPr>
                <w:rFonts w:ascii="Times New Roman" w:hAnsi="Times New Roman" w:cs="Times New Roman"/>
                <w:sz w:val="24"/>
                <w:szCs w:val="24"/>
              </w:rPr>
            </w:pPr>
          </w:p>
          <w:p w14:paraId="02A2EA10" w14:textId="144CABD0" w:rsidR="00482E85" w:rsidRDefault="00482E85" w:rsidP="000F6F5E">
            <w:pPr>
              <w:spacing w:beforeLines="40" w:before="96"/>
              <w:ind w:left="360"/>
              <w:jc w:val="both"/>
              <w:rPr>
                <w:rFonts w:ascii="Times New Roman" w:hAnsi="Times New Roman" w:cs="Times New Roman"/>
                <w:sz w:val="24"/>
                <w:szCs w:val="24"/>
              </w:rPr>
            </w:pPr>
          </w:p>
          <w:p w14:paraId="5C67FB57" w14:textId="78B3A0E9" w:rsidR="00482E85" w:rsidRDefault="00482E85" w:rsidP="000F6F5E">
            <w:pPr>
              <w:spacing w:beforeLines="40" w:before="96"/>
              <w:ind w:left="360"/>
              <w:jc w:val="both"/>
              <w:rPr>
                <w:rFonts w:ascii="Times New Roman" w:hAnsi="Times New Roman" w:cs="Times New Roman"/>
                <w:sz w:val="24"/>
                <w:szCs w:val="24"/>
              </w:rPr>
            </w:pPr>
          </w:p>
          <w:p w14:paraId="1E310F1F" w14:textId="2F04CAD2" w:rsidR="00482E85" w:rsidRDefault="00482E85" w:rsidP="000F6F5E">
            <w:pPr>
              <w:spacing w:beforeLines="40" w:before="96"/>
              <w:ind w:left="360"/>
              <w:jc w:val="both"/>
              <w:rPr>
                <w:rFonts w:ascii="Times New Roman" w:hAnsi="Times New Roman" w:cs="Times New Roman"/>
                <w:sz w:val="24"/>
                <w:szCs w:val="24"/>
              </w:rPr>
            </w:pPr>
          </w:p>
          <w:p w14:paraId="65E5A13F" w14:textId="2EFC374F" w:rsidR="00482E85" w:rsidRDefault="00482E85" w:rsidP="000F6F5E">
            <w:pPr>
              <w:spacing w:beforeLines="40" w:before="96"/>
              <w:ind w:left="360"/>
              <w:jc w:val="both"/>
              <w:rPr>
                <w:rFonts w:ascii="Times New Roman" w:hAnsi="Times New Roman" w:cs="Times New Roman"/>
                <w:sz w:val="24"/>
                <w:szCs w:val="24"/>
              </w:rPr>
            </w:pPr>
          </w:p>
          <w:p w14:paraId="1CE2A09A" w14:textId="51471519" w:rsidR="00482E85" w:rsidRDefault="00482E85" w:rsidP="000F6F5E">
            <w:pPr>
              <w:spacing w:beforeLines="40" w:before="96"/>
              <w:ind w:left="360"/>
              <w:jc w:val="both"/>
              <w:rPr>
                <w:rFonts w:ascii="Times New Roman" w:hAnsi="Times New Roman" w:cs="Times New Roman"/>
                <w:sz w:val="24"/>
                <w:szCs w:val="24"/>
              </w:rPr>
            </w:pPr>
          </w:p>
          <w:p w14:paraId="5464E9D4" w14:textId="77777777" w:rsidR="00482E85" w:rsidRDefault="00482E85" w:rsidP="00482E85">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Sport/Extra-Curricular/Outside</w:t>
            </w:r>
            <w:r>
              <w:rPr>
                <w:rFonts w:ascii="Times New Roman" w:hAnsi="Times New Roman" w:cs="Times New Roman"/>
                <w:b/>
                <w:sz w:val="24"/>
                <w:szCs w:val="24"/>
              </w:rPr>
              <w:t xml:space="preserve"> </w:t>
            </w:r>
          </w:p>
          <w:p w14:paraId="3E6B4115" w14:textId="77777777" w:rsidR="00482E85" w:rsidRPr="00B467E8" w:rsidRDefault="00482E85" w:rsidP="00482E85">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School  Activities</w:t>
            </w:r>
          </w:p>
          <w:p w14:paraId="33AC9F04"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Sporting Activities</w:t>
            </w:r>
          </w:p>
          <w:p w14:paraId="005D34DF"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outings</w:t>
            </w:r>
          </w:p>
          <w:p w14:paraId="12C20F61"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trips involving overnight stay</w:t>
            </w:r>
          </w:p>
          <w:p w14:paraId="39D4B0D7"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trips involving foreign travel</w:t>
            </w:r>
          </w:p>
          <w:p w14:paraId="2F90FD95"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Annual Sports Day</w:t>
            </w:r>
          </w:p>
          <w:p w14:paraId="685D0223"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Fundraising events involving pupils </w:t>
            </w:r>
          </w:p>
          <w:p w14:paraId="5327DDB8"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off-site facilities for school activities </w:t>
            </w:r>
          </w:p>
          <w:p w14:paraId="3B71AFFD"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transport arrangements including use of bus escorts</w:t>
            </w:r>
          </w:p>
          <w:p w14:paraId="13795614"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external personnel to support sports and other extra-curricular    </w:t>
            </w:r>
          </w:p>
          <w:p w14:paraId="30E7F696"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activities</w:t>
            </w:r>
          </w:p>
          <w:p w14:paraId="4DEBB09B" w14:textId="4C2EAD33" w:rsidR="00482E85" w:rsidRPr="001B236A" w:rsidRDefault="00482E85" w:rsidP="00482E85">
            <w:pPr>
              <w:spacing w:beforeLines="40" w:before="96"/>
              <w:ind w:left="36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Volunteers/</w:t>
            </w:r>
            <w:r w:rsidR="003C0A16">
              <w:rPr>
                <w:rFonts w:ascii="Times New Roman" w:hAnsi="Times New Roman" w:cs="Times New Roman"/>
                <w:color w:val="000000" w:themeColor="text1"/>
                <w:sz w:val="24"/>
                <w:szCs w:val="24"/>
              </w:rPr>
              <w:t>Teachers/</w:t>
            </w:r>
            <w:r w:rsidRPr="001B236A">
              <w:rPr>
                <w:rFonts w:ascii="Times New Roman" w:hAnsi="Times New Roman" w:cs="Times New Roman"/>
                <w:color w:val="000000" w:themeColor="text1"/>
                <w:sz w:val="24"/>
                <w:szCs w:val="24"/>
              </w:rPr>
              <w:t>Parents in school activities</w:t>
            </w:r>
          </w:p>
          <w:p w14:paraId="65E31B86"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Students participating in work experience in the school</w:t>
            </w:r>
          </w:p>
          <w:p w14:paraId="54A3CF20" w14:textId="4060D969" w:rsidR="00482E85"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Students from the school participating in work experience elsewhere</w:t>
            </w:r>
          </w:p>
          <w:p w14:paraId="5E815A6C" w14:textId="57769A33" w:rsidR="00482E85" w:rsidRDefault="00482E85" w:rsidP="00482E85">
            <w:pPr>
              <w:spacing w:beforeLines="40" w:before="96"/>
              <w:ind w:left="360"/>
              <w:jc w:val="both"/>
              <w:rPr>
                <w:rFonts w:ascii="Times New Roman" w:hAnsi="Times New Roman" w:cs="Times New Roman"/>
                <w:sz w:val="24"/>
                <w:szCs w:val="24"/>
              </w:rPr>
            </w:pPr>
          </w:p>
          <w:p w14:paraId="7C067C47" w14:textId="79E391F5" w:rsidR="00482E85" w:rsidRDefault="00482E85" w:rsidP="00482E85">
            <w:pPr>
              <w:spacing w:beforeLines="40" w:before="96"/>
              <w:ind w:left="360"/>
              <w:jc w:val="both"/>
              <w:rPr>
                <w:rFonts w:ascii="Times New Roman" w:hAnsi="Times New Roman" w:cs="Times New Roman"/>
                <w:sz w:val="24"/>
                <w:szCs w:val="24"/>
              </w:rPr>
            </w:pPr>
          </w:p>
          <w:p w14:paraId="2A636A21" w14:textId="39BFFD98" w:rsidR="00482E85" w:rsidRDefault="00482E85" w:rsidP="00482E85">
            <w:pPr>
              <w:spacing w:beforeLines="40" w:before="96"/>
              <w:ind w:left="360"/>
              <w:jc w:val="both"/>
              <w:rPr>
                <w:rFonts w:ascii="Times New Roman" w:hAnsi="Times New Roman" w:cs="Times New Roman"/>
                <w:sz w:val="24"/>
                <w:szCs w:val="24"/>
              </w:rPr>
            </w:pPr>
          </w:p>
          <w:p w14:paraId="761B8E94" w14:textId="6D8D6219" w:rsidR="009C7F65" w:rsidRDefault="009C7F65" w:rsidP="00606F11">
            <w:pPr>
              <w:spacing w:beforeLines="40" w:before="96"/>
              <w:jc w:val="both"/>
              <w:rPr>
                <w:rFonts w:ascii="Times New Roman" w:hAnsi="Times New Roman" w:cs="Times New Roman"/>
                <w:b/>
                <w:sz w:val="24"/>
                <w:szCs w:val="24"/>
              </w:rPr>
            </w:pPr>
          </w:p>
          <w:p w14:paraId="61A588AB" w14:textId="3185D3D0" w:rsidR="00482E85" w:rsidRPr="00B467E8" w:rsidRDefault="00482E85" w:rsidP="00606F11">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Other</w:t>
            </w:r>
          </w:p>
          <w:p w14:paraId="2678ECE7"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Visitors/contractors present in school during school hours </w:t>
            </w:r>
          </w:p>
          <w:p w14:paraId="69BB06EC" w14:textId="08251929" w:rsidR="00482E85"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Visitors/contractors present during after school activities </w:t>
            </w:r>
            <w:r w:rsidRPr="00B467E8">
              <w:rPr>
                <w:rFonts w:ascii="Times New Roman" w:hAnsi="Times New Roman" w:cs="Times New Roman"/>
              </w:rPr>
              <w:t xml:space="preserve">       </w:t>
            </w:r>
          </w:p>
          <w:p w14:paraId="78B27695" w14:textId="77777777" w:rsidR="00482E85" w:rsidRPr="00607850" w:rsidRDefault="00482E85" w:rsidP="00482E85">
            <w:pPr>
              <w:spacing w:beforeLines="40" w:before="96"/>
              <w:ind w:left="360"/>
              <w:jc w:val="both"/>
              <w:rPr>
                <w:rFonts w:ascii="Times New Roman" w:hAnsi="Times New Roman" w:cs="Times New Roman"/>
                <w:sz w:val="24"/>
                <w:szCs w:val="24"/>
              </w:rPr>
            </w:pPr>
          </w:p>
          <w:p w14:paraId="2F0151E6" w14:textId="77777777" w:rsidR="00482E85" w:rsidRPr="00B467E8" w:rsidRDefault="00482E85" w:rsidP="000F6F5E">
            <w:pPr>
              <w:spacing w:beforeLines="40" w:before="96"/>
              <w:ind w:left="360"/>
              <w:jc w:val="both"/>
              <w:rPr>
                <w:rFonts w:ascii="Times New Roman" w:hAnsi="Times New Roman" w:cs="Times New Roman"/>
                <w:sz w:val="24"/>
                <w:szCs w:val="24"/>
              </w:rPr>
            </w:pPr>
          </w:p>
          <w:p w14:paraId="5026BC87" w14:textId="14C351DB" w:rsidR="000F6F5E" w:rsidRDefault="000F6F5E" w:rsidP="00E80192">
            <w:pPr>
              <w:spacing w:beforeLines="40" w:before="96"/>
              <w:ind w:left="360"/>
              <w:jc w:val="both"/>
              <w:rPr>
                <w:rFonts w:ascii="Times New Roman" w:hAnsi="Times New Roman" w:cs="Times New Roman"/>
                <w:sz w:val="24"/>
                <w:szCs w:val="24"/>
              </w:rPr>
            </w:pPr>
          </w:p>
          <w:p w14:paraId="2427EC6B" w14:textId="0503E3A5" w:rsidR="000F6F5E" w:rsidRDefault="000F6F5E" w:rsidP="00E80192">
            <w:pPr>
              <w:spacing w:beforeLines="40" w:before="96"/>
              <w:ind w:left="360"/>
              <w:jc w:val="both"/>
              <w:rPr>
                <w:rFonts w:ascii="Times New Roman" w:hAnsi="Times New Roman" w:cs="Times New Roman"/>
                <w:sz w:val="24"/>
                <w:szCs w:val="24"/>
              </w:rPr>
            </w:pPr>
          </w:p>
          <w:p w14:paraId="0140F475" w14:textId="77777777" w:rsidR="000F6F5E" w:rsidRPr="00B467E8" w:rsidRDefault="000F6F5E" w:rsidP="00E80192">
            <w:pPr>
              <w:spacing w:beforeLines="40" w:before="96"/>
              <w:ind w:left="360"/>
              <w:jc w:val="both"/>
              <w:rPr>
                <w:rFonts w:ascii="Times New Roman" w:hAnsi="Times New Roman" w:cs="Times New Roman"/>
                <w:sz w:val="24"/>
                <w:szCs w:val="24"/>
              </w:rPr>
            </w:pPr>
          </w:p>
          <w:p w14:paraId="77157477" w14:textId="40FAD71A" w:rsidR="00E80192" w:rsidRDefault="00E80192" w:rsidP="002F368E">
            <w:pPr>
              <w:rPr>
                <w:rFonts w:ascii="Times New Roman" w:hAnsi="Times New Roman" w:cs="Times New Roman"/>
              </w:rPr>
            </w:pPr>
          </w:p>
          <w:p w14:paraId="721ACE4B" w14:textId="3AEFD0F3" w:rsidR="00E80192" w:rsidRDefault="00E80192" w:rsidP="002F368E">
            <w:pPr>
              <w:rPr>
                <w:rFonts w:ascii="Times New Roman" w:hAnsi="Times New Roman" w:cs="Times New Roman"/>
              </w:rPr>
            </w:pPr>
          </w:p>
          <w:p w14:paraId="1D2FD8C4" w14:textId="77777777" w:rsidR="00E80192" w:rsidRDefault="00E80192" w:rsidP="002F368E">
            <w:pPr>
              <w:rPr>
                <w:rFonts w:ascii="Times New Roman" w:hAnsi="Times New Roman" w:cs="Times New Roman"/>
              </w:rPr>
            </w:pPr>
          </w:p>
          <w:p w14:paraId="212BC1B6" w14:textId="77777777" w:rsidR="002D0444" w:rsidRDefault="002D0444" w:rsidP="002F368E">
            <w:pPr>
              <w:rPr>
                <w:rFonts w:ascii="Times New Roman" w:hAnsi="Times New Roman" w:cs="Times New Roman"/>
              </w:rPr>
            </w:pPr>
          </w:p>
        </w:tc>
        <w:tc>
          <w:tcPr>
            <w:tcW w:w="4819" w:type="dxa"/>
          </w:tcPr>
          <w:p w14:paraId="58A3BBEC" w14:textId="77777777" w:rsidR="00E80192" w:rsidRPr="00B467E8" w:rsidRDefault="00E80192" w:rsidP="00E80192">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Risks</w:t>
            </w:r>
          </w:p>
          <w:p w14:paraId="1C6D3E07" w14:textId="77777777" w:rsidR="00E80192" w:rsidRPr="00B467E8" w:rsidRDefault="00E80192" w:rsidP="00E80192">
            <w:pPr>
              <w:spacing w:beforeLines="40" w:before="96"/>
              <w:ind w:left="360"/>
              <w:jc w:val="both"/>
              <w:rPr>
                <w:rFonts w:ascii="Times New Roman" w:hAnsi="Times New Roman" w:cs="Times New Roman"/>
                <w:sz w:val="24"/>
                <w:szCs w:val="24"/>
              </w:rPr>
            </w:pPr>
          </w:p>
          <w:p w14:paraId="25F15E99"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recognised by school personnel</w:t>
            </w:r>
          </w:p>
          <w:p w14:paraId="37C6D512"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reported properly and promptly by school personnel</w:t>
            </w:r>
          </w:p>
          <w:p w14:paraId="61E8E3EF"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a member of school personnel </w:t>
            </w:r>
          </w:p>
          <w:p w14:paraId="3E7D4435"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child being harmed in the school by another child</w:t>
            </w:r>
          </w:p>
          <w:p w14:paraId="66AE6CCF"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supervision of children in school</w:t>
            </w:r>
          </w:p>
          <w:p w14:paraId="4C912CF2"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code of behaviour</w:t>
            </w:r>
          </w:p>
          <w:p w14:paraId="08475B1E" w14:textId="6353057C" w:rsidR="00E80192" w:rsidRDefault="00E80192" w:rsidP="002D0444">
            <w:pPr>
              <w:ind w:right="-188"/>
              <w:jc w:val="both"/>
              <w:rPr>
                <w:rFonts w:ascii="Times New Roman" w:hAnsi="Times New Roman" w:cs="Times New Roman"/>
              </w:rPr>
            </w:pPr>
          </w:p>
          <w:p w14:paraId="1D7780C4" w14:textId="77777777" w:rsidR="00765974" w:rsidRDefault="00606F11" w:rsidP="002D0444">
            <w:pPr>
              <w:ind w:right="-188"/>
              <w:jc w:val="both"/>
              <w:rPr>
                <w:rFonts w:ascii="Times New Roman" w:hAnsi="Times New Roman" w:cs="Times New Roman"/>
                <w:sz w:val="24"/>
                <w:szCs w:val="24"/>
              </w:rPr>
            </w:pPr>
            <w:r w:rsidRPr="009C7F65">
              <w:rPr>
                <w:rFonts w:ascii="Times New Roman" w:hAnsi="Times New Roman" w:cs="Times New Roman"/>
                <w:sz w:val="24"/>
                <w:szCs w:val="24"/>
              </w:rPr>
              <w:lastRenderedPageBreak/>
              <w:t>Risk of harm due to Racism</w:t>
            </w:r>
            <w:r w:rsidR="00321979">
              <w:rPr>
                <w:rFonts w:ascii="Times New Roman" w:hAnsi="Times New Roman" w:cs="Times New Roman"/>
                <w:sz w:val="24"/>
                <w:szCs w:val="24"/>
              </w:rPr>
              <w:t xml:space="preserve"> and other</w:t>
            </w:r>
          </w:p>
          <w:p w14:paraId="4D9B692A" w14:textId="293CD300" w:rsidR="00E80192" w:rsidRPr="009C7F65" w:rsidRDefault="00765974" w:rsidP="002D0444">
            <w:pPr>
              <w:ind w:right="-188"/>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 such behaviour </w:t>
            </w:r>
          </w:p>
          <w:p w14:paraId="0CC3504B" w14:textId="1FCD428E" w:rsidR="00E80192" w:rsidRDefault="00E80192" w:rsidP="002D0444">
            <w:pPr>
              <w:ind w:right="-188"/>
              <w:jc w:val="both"/>
              <w:rPr>
                <w:rFonts w:ascii="Times New Roman" w:hAnsi="Times New Roman" w:cs="Times New Roman"/>
              </w:rPr>
            </w:pPr>
          </w:p>
          <w:p w14:paraId="207F00D4" w14:textId="300722E1" w:rsidR="00E80192" w:rsidRDefault="00E80192" w:rsidP="002D0444">
            <w:pPr>
              <w:ind w:right="-188"/>
              <w:jc w:val="both"/>
              <w:rPr>
                <w:rFonts w:ascii="Times New Roman" w:hAnsi="Times New Roman" w:cs="Times New Roman"/>
              </w:rPr>
            </w:pPr>
          </w:p>
          <w:p w14:paraId="1CD1DF11" w14:textId="757E3203" w:rsidR="00E80192" w:rsidRDefault="00E80192" w:rsidP="002D0444">
            <w:pPr>
              <w:ind w:right="-188"/>
              <w:jc w:val="both"/>
              <w:rPr>
                <w:rFonts w:ascii="Times New Roman" w:hAnsi="Times New Roman" w:cs="Times New Roman"/>
              </w:rPr>
            </w:pPr>
          </w:p>
          <w:p w14:paraId="0551A085" w14:textId="0AD5A892" w:rsidR="00E80192" w:rsidRDefault="00E80192" w:rsidP="002D0444">
            <w:pPr>
              <w:ind w:right="-188"/>
              <w:jc w:val="both"/>
              <w:rPr>
                <w:rFonts w:ascii="Times New Roman" w:hAnsi="Times New Roman" w:cs="Times New Roman"/>
              </w:rPr>
            </w:pPr>
          </w:p>
          <w:p w14:paraId="41B08DAE" w14:textId="46A7C067" w:rsidR="00E80192" w:rsidRDefault="00E80192" w:rsidP="002D0444">
            <w:pPr>
              <w:ind w:right="-188"/>
              <w:jc w:val="both"/>
              <w:rPr>
                <w:rFonts w:ascii="Times New Roman" w:hAnsi="Times New Roman" w:cs="Times New Roman"/>
              </w:rPr>
            </w:pPr>
          </w:p>
          <w:p w14:paraId="2C8CF840" w14:textId="3694858D" w:rsidR="00E80192" w:rsidRDefault="00E80192" w:rsidP="002D0444">
            <w:pPr>
              <w:ind w:right="-188"/>
              <w:jc w:val="both"/>
              <w:rPr>
                <w:rFonts w:ascii="Times New Roman" w:hAnsi="Times New Roman" w:cs="Times New Roman"/>
              </w:rPr>
            </w:pPr>
          </w:p>
          <w:p w14:paraId="7AD4362E" w14:textId="29DE2F94" w:rsidR="00E80192" w:rsidRDefault="00E80192" w:rsidP="002D0444">
            <w:pPr>
              <w:ind w:right="-188"/>
              <w:jc w:val="both"/>
              <w:rPr>
                <w:rFonts w:ascii="Times New Roman" w:hAnsi="Times New Roman" w:cs="Times New Roman"/>
              </w:rPr>
            </w:pPr>
          </w:p>
          <w:p w14:paraId="4BD40B18" w14:textId="69D5B0B8" w:rsidR="00E80192" w:rsidRDefault="00E80192" w:rsidP="002D0444">
            <w:pPr>
              <w:ind w:right="-188"/>
              <w:jc w:val="both"/>
              <w:rPr>
                <w:rFonts w:ascii="Times New Roman" w:hAnsi="Times New Roman" w:cs="Times New Roman"/>
              </w:rPr>
            </w:pPr>
          </w:p>
          <w:p w14:paraId="45E96B85" w14:textId="68B13B7A" w:rsidR="00E80192" w:rsidRDefault="00E80192" w:rsidP="002D0444">
            <w:pPr>
              <w:ind w:right="-188"/>
              <w:jc w:val="both"/>
              <w:rPr>
                <w:rFonts w:ascii="Times New Roman" w:hAnsi="Times New Roman" w:cs="Times New Roman"/>
              </w:rPr>
            </w:pPr>
          </w:p>
          <w:p w14:paraId="7243B3C6" w14:textId="76714EE1" w:rsidR="00E80192" w:rsidRDefault="00E80192" w:rsidP="002D0444">
            <w:pPr>
              <w:ind w:right="-188"/>
              <w:jc w:val="both"/>
              <w:rPr>
                <w:rFonts w:ascii="Times New Roman" w:hAnsi="Times New Roman" w:cs="Times New Roman"/>
              </w:rPr>
            </w:pPr>
          </w:p>
          <w:p w14:paraId="73EBF702" w14:textId="5C017048" w:rsidR="00E80192" w:rsidRDefault="00E80192" w:rsidP="002D0444">
            <w:pPr>
              <w:ind w:right="-188"/>
              <w:jc w:val="both"/>
              <w:rPr>
                <w:rFonts w:ascii="Times New Roman" w:hAnsi="Times New Roman" w:cs="Times New Roman"/>
              </w:rPr>
            </w:pPr>
          </w:p>
          <w:p w14:paraId="3E3D5100" w14:textId="0AF7D5A2" w:rsidR="00E80192" w:rsidRDefault="00E80192" w:rsidP="002D0444">
            <w:pPr>
              <w:ind w:right="-188"/>
              <w:jc w:val="both"/>
              <w:rPr>
                <w:rFonts w:ascii="Times New Roman" w:hAnsi="Times New Roman" w:cs="Times New Roman"/>
              </w:rPr>
            </w:pPr>
          </w:p>
          <w:p w14:paraId="60CB55A2" w14:textId="57DDB1AB" w:rsidR="00E80192" w:rsidRDefault="00E80192" w:rsidP="002D0444">
            <w:pPr>
              <w:ind w:right="-188"/>
              <w:jc w:val="both"/>
              <w:rPr>
                <w:rFonts w:ascii="Times New Roman" w:hAnsi="Times New Roman" w:cs="Times New Roman"/>
              </w:rPr>
            </w:pPr>
          </w:p>
          <w:p w14:paraId="6EF5D186" w14:textId="56558EC6" w:rsidR="00E80192" w:rsidRDefault="00E80192" w:rsidP="002D0444">
            <w:pPr>
              <w:ind w:right="-188"/>
              <w:jc w:val="both"/>
              <w:rPr>
                <w:rFonts w:ascii="Times New Roman" w:hAnsi="Times New Roman" w:cs="Times New Roman"/>
              </w:rPr>
            </w:pPr>
          </w:p>
          <w:p w14:paraId="2B533146" w14:textId="08124141" w:rsidR="00E80192" w:rsidRDefault="00E80192" w:rsidP="002D0444">
            <w:pPr>
              <w:ind w:right="-188"/>
              <w:jc w:val="both"/>
              <w:rPr>
                <w:rFonts w:ascii="Times New Roman" w:hAnsi="Times New Roman" w:cs="Times New Roman"/>
              </w:rPr>
            </w:pPr>
          </w:p>
          <w:p w14:paraId="3F5E06E5" w14:textId="78EFE20A" w:rsidR="00E80192" w:rsidRDefault="00E80192" w:rsidP="002D0444">
            <w:pPr>
              <w:ind w:right="-188"/>
              <w:jc w:val="both"/>
              <w:rPr>
                <w:rFonts w:ascii="Times New Roman" w:hAnsi="Times New Roman" w:cs="Times New Roman"/>
              </w:rPr>
            </w:pPr>
          </w:p>
          <w:p w14:paraId="25BF94D1" w14:textId="7850B55C" w:rsidR="00E80192" w:rsidRDefault="00E80192" w:rsidP="002D0444">
            <w:pPr>
              <w:ind w:right="-188"/>
              <w:jc w:val="both"/>
              <w:rPr>
                <w:rFonts w:ascii="Times New Roman" w:hAnsi="Times New Roman" w:cs="Times New Roman"/>
              </w:rPr>
            </w:pPr>
          </w:p>
          <w:p w14:paraId="4B4A756B" w14:textId="3C1DB1C8" w:rsidR="00E80192" w:rsidRDefault="00E80192" w:rsidP="002D0444">
            <w:pPr>
              <w:ind w:right="-188"/>
              <w:jc w:val="both"/>
              <w:rPr>
                <w:rFonts w:ascii="Times New Roman" w:hAnsi="Times New Roman" w:cs="Times New Roman"/>
              </w:rPr>
            </w:pPr>
          </w:p>
          <w:p w14:paraId="5A3A09D7" w14:textId="0EE2EDBC" w:rsidR="00E80192" w:rsidRDefault="00E80192" w:rsidP="002D0444">
            <w:pPr>
              <w:ind w:right="-188"/>
              <w:jc w:val="both"/>
              <w:rPr>
                <w:rFonts w:ascii="Times New Roman" w:hAnsi="Times New Roman" w:cs="Times New Roman"/>
              </w:rPr>
            </w:pPr>
          </w:p>
          <w:p w14:paraId="32C704C3" w14:textId="11BED570" w:rsidR="00E80192" w:rsidRDefault="00E80192" w:rsidP="002D0444">
            <w:pPr>
              <w:ind w:right="-188"/>
              <w:jc w:val="both"/>
              <w:rPr>
                <w:rFonts w:ascii="Times New Roman" w:hAnsi="Times New Roman" w:cs="Times New Roman"/>
              </w:rPr>
            </w:pPr>
          </w:p>
          <w:p w14:paraId="610EF597" w14:textId="7CD4B5A8" w:rsidR="00E80192" w:rsidRDefault="00E80192" w:rsidP="002D0444">
            <w:pPr>
              <w:ind w:right="-188"/>
              <w:jc w:val="both"/>
              <w:rPr>
                <w:rFonts w:ascii="Times New Roman" w:hAnsi="Times New Roman" w:cs="Times New Roman"/>
              </w:rPr>
            </w:pPr>
          </w:p>
          <w:p w14:paraId="0749DE81" w14:textId="39475656" w:rsidR="00E80192" w:rsidRDefault="00E80192" w:rsidP="002D0444">
            <w:pPr>
              <w:ind w:right="-188"/>
              <w:jc w:val="both"/>
              <w:rPr>
                <w:rFonts w:ascii="Times New Roman" w:hAnsi="Times New Roman" w:cs="Times New Roman"/>
              </w:rPr>
            </w:pPr>
          </w:p>
          <w:p w14:paraId="00C7EC1A" w14:textId="18BCB70F" w:rsidR="00E80192" w:rsidRDefault="00E80192" w:rsidP="002D0444">
            <w:pPr>
              <w:ind w:right="-188"/>
              <w:jc w:val="both"/>
              <w:rPr>
                <w:rFonts w:ascii="Times New Roman" w:hAnsi="Times New Roman" w:cs="Times New Roman"/>
              </w:rPr>
            </w:pPr>
          </w:p>
          <w:p w14:paraId="1AC76E3A" w14:textId="08BFD098" w:rsidR="00E80192" w:rsidRDefault="00E80192" w:rsidP="002D0444">
            <w:pPr>
              <w:ind w:right="-188"/>
              <w:jc w:val="both"/>
              <w:rPr>
                <w:rFonts w:ascii="Times New Roman" w:hAnsi="Times New Roman" w:cs="Times New Roman"/>
              </w:rPr>
            </w:pPr>
          </w:p>
          <w:p w14:paraId="41B20500" w14:textId="1D68922B" w:rsidR="00E80192" w:rsidRDefault="00E80192" w:rsidP="002D0444">
            <w:pPr>
              <w:ind w:right="-188"/>
              <w:jc w:val="both"/>
              <w:rPr>
                <w:rFonts w:ascii="Times New Roman" w:hAnsi="Times New Roman" w:cs="Times New Roman"/>
              </w:rPr>
            </w:pPr>
          </w:p>
          <w:p w14:paraId="4FBC2A60" w14:textId="2F39BC32" w:rsidR="00E80192" w:rsidRDefault="00E80192" w:rsidP="002D0444">
            <w:pPr>
              <w:ind w:right="-188"/>
              <w:jc w:val="both"/>
              <w:rPr>
                <w:rFonts w:ascii="Times New Roman" w:hAnsi="Times New Roman" w:cs="Times New Roman"/>
              </w:rPr>
            </w:pPr>
          </w:p>
          <w:p w14:paraId="54F583DC" w14:textId="6E8C3EA4" w:rsidR="00E80192" w:rsidRDefault="00E80192" w:rsidP="002D0444">
            <w:pPr>
              <w:ind w:right="-188"/>
              <w:jc w:val="both"/>
              <w:rPr>
                <w:rFonts w:ascii="Times New Roman" w:hAnsi="Times New Roman" w:cs="Times New Roman"/>
              </w:rPr>
            </w:pPr>
          </w:p>
          <w:p w14:paraId="154BFEBC" w14:textId="7D05FDA0" w:rsidR="00E80192" w:rsidRDefault="00E80192" w:rsidP="002D0444">
            <w:pPr>
              <w:ind w:right="-188"/>
              <w:jc w:val="both"/>
              <w:rPr>
                <w:rFonts w:ascii="Times New Roman" w:hAnsi="Times New Roman" w:cs="Times New Roman"/>
              </w:rPr>
            </w:pPr>
          </w:p>
          <w:p w14:paraId="69DFE280" w14:textId="456B718F" w:rsidR="00E80192" w:rsidRDefault="00E80192" w:rsidP="002D0444">
            <w:pPr>
              <w:ind w:right="-188"/>
              <w:jc w:val="both"/>
              <w:rPr>
                <w:rFonts w:ascii="Times New Roman" w:hAnsi="Times New Roman" w:cs="Times New Roman"/>
              </w:rPr>
            </w:pPr>
          </w:p>
          <w:p w14:paraId="45F05324" w14:textId="11CD4DE2" w:rsidR="00E80192" w:rsidRDefault="00E80192" w:rsidP="002D0444">
            <w:pPr>
              <w:ind w:right="-188"/>
              <w:jc w:val="both"/>
              <w:rPr>
                <w:rFonts w:ascii="Times New Roman" w:hAnsi="Times New Roman" w:cs="Times New Roman"/>
              </w:rPr>
            </w:pPr>
          </w:p>
          <w:p w14:paraId="0C318436" w14:textId="2F08A66C" w:rsidR="00E80192" w:rsidRDefault="00E80192" w:rsidP="002D0444">
            <w:pPr>
              <w:ind w:right="-188"/>
              <w:jc w:val="both"/>
              <w:rPr>
                <w:rFonts w:ascii="Times New Roman" w:hAnsi="Times New Roman" w:cs="Times New Roman"/>
              </w:rPr>
            </w:pPr>
          </w:p>
          <w:p w14:paraId="548BE12A" w14:textId="4D7D4E28" w:rsidR="00E80192" w:rsidRDefault="00E80192" w:rsidP="002D0444">
            <w:pPr>
              <w:ind w:right="-188"/>
              <w:jc w:val="both"/>
              <w:rPr>
                <w:rFonts w:ascii="Times New Roman" w:hAnsi="Times New Roman" w:cs="Times New Roman"/>
              </w:rPr>
            </w:pPr>
          </w:p>
          <w:p w14:paraId="5B2C3C02" w14:textId="77777777" w:rsidR="007B4539" w:rsidRDefault="007B4539" w:rsidP="002D0444">
            <w:pPr>
              <w:ind w:right="-188"/>
              <w:jc w:val="both"/>
              <w:rPr>
                <w:rFonts w:ascii="Times New Roman" w:hAnsi="Times New Roman" w:cs="Times New Roman"/>
              </w:rPr>
            </w:pPr>
          </w:p>
          <w:p w14:paraId="455B3CD1" w14:textId="77777777" w:rsidR="00E80192" w:rsidRPr="00B467E8" w:rsidRDefault="00E80192" w:rsidP="00E80192">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Risks</w:t>
            </w:r>
          </w:p>
          <w:p w14:paraId="5838EF99"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recognised by school personnel</w:t>
            </w:r>
          </w:p>
          <w:p w14:paraId="1B4C99F9"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reported properly and promptly by school personnel</w:t>
            </w:r>
          </w:p>
          <w:p w14:paraId="64BBB3AE"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a member of school personnel </w:t>
            </w:r>
          </w:p>
          <w:p w14:paraId="0FE90C54"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volunteer or visitor to the      </w:t>
            </w:r>
          </w:p>
          <w:p w14:paraId="7A8ABE7D" w14:textId="77777777" w:rsidR="00E80192" w:rsidRPr="00B467E8" w:rsidRDefault="00E80192" w:rsidP="00E80192">
            <w:pPr>
              <w:spacing w:beforeLines="40" w:before="96"/>
              <w:jc w:val="both"/>
              <w:rPr>
                <w:rFonts w:ascii="Times New Roman" w:hAnsi="Times New Roman" w:cs="Times New Roman"/>
                <w:sz w:val="24"/>
                <w:szCs w:val="24"/>
              </w:rPr>
            </w:pPr>
            <w:r w:rsidRPr="00B467E8">
              <w:rPr>
                <w:rFonts w:ascii="Times New Roman" w:hAnsi="Times New Roman" w:cs="Times New Roman"/>
                <w:sz w:val="24"/>
                <w:szCs w:val="24"/>
              </w:rPr>
              <w:t xml:space="preserve">      school</w:t>
            </w:r>
          </w:p>
          <w:p w14:paraId="37BAC8A8" w14:textId="77777777" w:rsidR="00E80192"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children inappropriately accessing/using computers, social media, phones and other devices while at school</w:t>
            </w:r>
          </w:p>
          <w:p w14:paraId="13B0A9A1" w14:textId="77777777" w:rsidR="00E80192" w:rsidRPr="00CA61DA" w:rsidRDefault="00E80192" w:rsidP="00E80192">
            <w:pPr>
              <w:spacing w:beforeLines="40" w:before="96"/>
              <w:ind w:left="360"/>
              <w:jc w:val="both"/>
              <w:rPr>
                <w:rFonts w:ascii="Times New Roman" w:hAnsi="Times New Roman" w:cs="Times New Roman"/>
                <w:color w:val="C00000"/>
                <w:sz w:val="24"/>
                <w:szCs w:val="24"/>
              </w:rPr>
            </w:pPr>
          </w:p>
          <w:p w14:paraId="7B683BBC" w14:textId="77777777" w:rsidR="00E80192" w:rsidRPr="00F108A5" w:rsidRDefault="00E80192" w:rsidP="00E80192">
            <w:pPr>
              <w:spacing w:beforeLines="40" w:before="96"/>
              <w:ind w:left="360"/>
              <w:jc w:val="both"/>
              <w:rPr>
                <w:rFonts w:ascii="Times New Roman" w:hAnsi="Times New Roman" w:cs="Times New Roman"/>
                <w:color w:val="000000" w:themeColor="text1"/>
                <w:sz w:val="24"/>
                <w:szCs w:val="24"/>
              </w:rPr>
            </w:pPr>
            <w:r w:rsidRPr="00F108A5">
              <w:rPr>
                <w:rFonts w:ascii="Times New Roman" w:hAnsi="Times New Roman" w:cs="Times New Roman"/>
                <w:color w:val="000000" w:themeColor="text1"/>
                <w:sz w:val="24"/>
                <w:szCs w:val="24"/>
              </w:rPr>
              <w:t>Risk of harm due to inappropriate use of online remote teaching and learning communication platform such as an uninvited person accessing the lesson link.</w:t>
            </w:r>
          </w:p>
          <w:p w14:paraId="68C8889D" w14:textId="77777777" w:rsidR="00E80192" w:rsidRPr="00B467E8" w:rsidRDefault="00E80192" w:rsidP="00E80192">
            <w:pPr>
              <w:spacing w:beforeLines="40" w:before="96"/>
              <w:ind w:left="360"/>
              <w:jc w:val="both"/>
              <w:rPr>
                <w:rFonts w:ascii="Times New Roman" w:hAnsi="Times New Roman" w:cs="Times New Roman"/>
                <w:sz w:val="24"/>
                <w:szCs w:val="24"/>
              </w:rPr>
            </w:pPr>
          </w:p>
          <w:p w14:paraId="702DEFD6" w14:textId="77777777" w:rsidR="00E80192" w:rsidRPr="00B467E8" w:rsidRDefault="00E80192" w:rsidP="00E80192">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caused by member of school personnel communicating with pupils in</w:t>
            </w:r>
            <w:r>
              <w:rPr>
                <w:rFonts w:ascii="Times New Roman" w:hAnsi="Times New Roman" w:cs="Times New Roman"/>
                <w:sz w:val="24"/>
                <w:szCs w:val="24"/>
              </w:rPr>
              <w:t xml:space="preserve"> an</w:t>
            </w:r>
            <w:r w:rsidRPr="00B467E8">
              <w:rPr>
                <w:rFonts w:ascii="Times New Roman" w:hAnsi="Times New Roman" w:cs="Times New Roman"/>
                <w:sz w:val="24"/>
                <w:szCs w:val="24"/>
              </w:rPr>
              <w:t xml:space="preserve"> </w:t>
            </w:r>
            <w:r>
              <w:rPr>
                <w:rFonts w:ascii="Times New Roman" w:hAnsi="Times New Roman" w:cs="Times New Roman"/>
                <w:sz w:val="24"/>
                <w:szCs w:val="24"/>
              </w:rPr>
              <w:t>in</w:t>
            </w:r>
            <w:r w:rsidRPr="00B467E8">
              <w:rPr>
                <w:rFonts w:ascii="Times New Roman" w:hAnsi="Times New Roman" w:cs="Times New Roman"/>
                <w:sz w:val="24"/>
                <w:szCs w:val="24"/>
              </w:rPr>
              <w:t>appropriate manner via social media, texting, digital device or other manner</w:t>
            </w:r>
          </w:p>
          <w:p w14:paraId="45F93714" w14:textId="06921E92" w:rsidR="000F6F5E" w:rsidRDefault="00E80192" w:rsidP="00C57F3C">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15D583BE" w14:textId="02B3A885" w:rsidR="000F6F5E" w:rsidRDefault="000F6F5E" w:rsidP="00E80192">
            <w:pPr>
              <w:spacing w:beforeLines="40" w:before="96"/>
              <w:ind w:left="360"/>
              <w:jc w:val="both"/>
              <w:rPr>
                <w:rFonts w:ascii="Times New Roman" w:hAnsi="Times New Roman" w:cs="Times New Roman"/>
                <w:sz w:val="24"/>
                <w:szCs w:val="24"/>
              </w:rPr>
            </w:pPr>
          </w:p>
          <w:p w14:paraId="6DB1ADFE" w14:textId="4D9570E2" w:rsidR="000F6F5E" w:rsidRDefault="000F6F5E" w:rsidP="00E80192">
            <w:pPr>
              <w:spacing w:beforeLines="40" w:before="96"/>
              <w:ind w:left="360"/>
              <w:jc w:val="both"/>
              <w:rPr>
                <w:rFonts w:ascii="Times New Roman" w:hAnsi="Times New Roman" w:cs="Times New Roman"/>
                <w:sz w:val="24"/>
                <w:szCs w:val="24"/>
              </w:rPr>
            </w:pPr>
          </w:p>
          <w:p w14:paraId="79187A38" w14:textId="440A47EB" w:rsidR="000F6F5E" w:rsidRDefault="000F6F5E" w:rsidP="00E80192">
            <w:pPr>
              <w:spacing w:beforeLines="40" w:before="96"/>
              <w:ind w:left="360"/>
              <w:jc w:val="both"/>
              <w:rPr>
                <w:rFonts w:ascii="Times New Roman" w:hAnsi="Times New Roman" w:cs="Times New Roman"/>
                <w:sz w:val="24"/>
                <w:szCs w:val="24"/>
              </w:rPr>
            </w:pPr>
          </w:p>
          <w:p w14:paraId="5975E341" w14:textId="309F0236" w:rsidR="000F6F5E" w:rsidRDefault="000F6F5E" w:rsidP="00E80192">
            <w:pPr>
              <w:spacing w:beforeLines="40" w:before="96"/>
              <w:ind w:left="360"/>
              <w:jc w:val="both"/>
              <w:rPr>
                <w:rFonts w:ascii="Times New Roman" w:hAnsi="Times New Roman" w:cs="Times New Roman"/>
                <w:sz w:val="24"/>
                <w:szCs w:val="24"/>
              </w:rPr>
            </w:pPr>
          </w:p>
          <w:p w14:paraId="5F24A7EF" w14:textId="7AE0E623" w:rsidR="000F6F5E" w:rsidRDefault="000F6F5E" w:rsidP="00E80192">
            <w:pPr>
              <w:spacing w:beforeLines="40" w:before="96"/>
              <w:ind w:left="360"/>
              <w:jc w:val="both"/>
              <w:rPr>
                <w:rFonts w:ascii="Times New Roman" w:hAnsi="Times New Roman" w:cs="Times New Roman"/>
                <w:sz w:val="24"/>
                <w:szCs w:val="24"/>
              </w:rPr>
            </w:pPr>
          </w:p>
          <w:p w14:paraId="20E9BADD" w14:textId="5FBB601F" w:rsidR="000F6F5E" w:rsidRDefault="000F6F5E" w:rsidP="00E80192">
            <w:pPr>
              <w:spacing w:beforeLines="40" w:before="96"/>
              <w:ind w:left="360"/>
              <w:jc w:val="both"/>
              <w:rPr>
                <w:rFonts w:ascii="Times New Roman" w:hAnsi="Times New Roman" w:cs="Times New Roman"/>
                <w:sz w:val="24"/>
                <w:szCs w:val="24"/>
              </w:rPr>
            </w:pPr>
          </w:p>
          <w:p w14:paraId="32636AB7" w14:textId="081F52B4" w:rsidR="000F6F5E" w:rsidRDefault="000F6F5E" w:rsidP="00E80192">
            <w:pPr>
              <w:spacing w:beforeLines="40" w:before="96"/>
              <w:ind w:left="360"/>
              <w:jc w:val="both"/>
              <w:rPr>
                <w:rFonts w:ascii="Times New Roman" w:hAnsi="Times New Roman" w:cs="Times New Roman"/>
                <w:sz w:val="24"/>
                <w:szCs w:val="24"/>
              </w:rPr>
            </w:pPr>
          </w:p>
          <w:p w14:paraId="34B46CC1" w14:textId="669B0051" w:rsidR="000F6F5E" w:rsidRDefault="000F6F5E" w:rsidP="00E80192">
            <w:pPr>
              <w:spacing w:beforeLines="40" w:before="96"/>
              <w:ind w:left="360"/>
              <w:jc w:val="both"/>
              <w:rPr>
                <w:rFonts w:ascii="Times New Roman" w:hAnsi="Times New Roman" w:cs="Times New Roman"/>
                <w:sz w:val="24"/>
                <w:szCs w:val="24"/>
              </w:rPr>
            </w:pPr>
          </w:p>
          <w:p w14:paraId="6368153D" w14:textId="18CB2AB9" w:rsidR="000F6F5E" w:rsidRDefault="000F6F5E" w:rsidP="00E80192">
            <w:pPr>
              <w:spacing w:beforeLines="40" w:before="96"/>
              <w:ind w:left="360"/>
              <w:jc w:val="both"/>
              <w:rPr>
                <w:rFonts w:ascii="Times New Roman" w:hAnsi="Times New Roman" w:cs="Times New Roman"/>
                <w:sz w:val="24"/>
                <w:szCs w:val="24"/>
              </w:rPr>
            </w:pPr>
          </w:p>
          <w:p w14:paraId="4532C17D" w14:textId="7A290D65" w:rsidR="000F6F5E" w:rsidRDefault="000F6F5E" w:rsidP="00E80192">
            <w:pPr>
              <w:spacing w:beforeLines="40" w:before="96"/>
              <w:ind w:left="360"/>
              <w:jc w:val="both"/>
              <w:rPr>
                <w:rFonts w:ascii="Times New Roman" w:hAnsi="Times New Roman" w:cs="Times New Roman"/>
                <w:sz w:val="24"/>
                <w:szCs w:val="24"/>
              </w:rPr>
            </w:pPr>
          </w:p>
          <w:p w14:paraId="13F3CAD0" w14:textId="0993401D" w:rsidR="000F6F5E" w:rsidRDefault="000F6F5E" w:rsidP="00E80192">
            <w:pPr>
              <w:spacing w:beforeLines="40" w:before="96"/>
              <w:ind w:left="360"/>
              <w:jc w:val="both"/>
              <w:rPr>
                <w:rFonts w:ascii="Times New Roman" w:hAnsi="Times New Roman" w:cs="Times New Roman"/>
                <w:sz w:val="24"/>
                <w:szCs w:val="24"/>
              </w:rPr>
            </w:pPr>
          </w:p>
          <w:p w14:paraId="710F432B" w14:textId="60D57673" w:rsidR="000F6F5E" w:rsidRDefault="000F6F5E" w:rsidP="00E80192">
            <w:pPr>
              <w:spacing w:beforeLines="40" w:before="96"/>
              <w:ind w:left="360"/>
              <w:jc w:val="both"/>
              <w:rPr>
                <w:rFonts w:ascii="Times New Roman" w:hAnsi="Times New Roman" w:cs="Times New Roman"/>
                <w:sz w:val="24"/>
                <w:szCs w:val="24"/>
              </w:rPr>
            </w:pPr>
          </w:p>
          <w:p w14:paraId="782E0599" w14:textId="1630947F" w:rsidR="000F6F5E" w:rsidRDefault="000F6F5E" w:rsidP="00E80192">
            <w:pPr>
              <w:spacing w:beforeLines="40" w:before="96"/>
              <w:ind w:left="360"/>
              <w:jc w:val="both"/>
              <w:rPr>
                <w:rFonts w:ascii="Times New Roman" w:hAnsi="Times New Roman" w:cs="Times New Roman"/>
                <w:sz w:val="24"/>
                <w:szCs w:val="24"/>
              </w:rPr>
            </w:pPr>
          </w:p>
          <w:p w14:paraId="60BD89CD" w14:textId="5AC3F83A" w:rsidR="000F6F5E" w:rsidRDefault="000F6F5E" w:rsidP="00E80192">
            <w:pPr>
              <w:spacing w:beforeLines="40" w:before="96"/>
              <w:ind w:left="360"/>
              <w:jc w:val="both"/>
              <w:rPr>
                <w:rFonts w:ascii="Times New Roman" w:hAnsi="Times New Roman" w:cs="Times New Roman"/>
                <w:sz w:val="24"/>
                <w:szCs w:val="24"/>
              </w:rPr>
            </w:pPr>
          </w:p>
          <w:p w14:paraId="2B16B040" w14:textId="1360F322" w:rsidR="000F6F5E" w:rsidRDefault="000F6F5E" w:rsidP="00E80192">
            <w:pPr>
              <w:spacing w:beforeLines="40" w:before="96"/>
              <w:ind w:left="360"/>
              <w:jc w:val="both"/>
              <w:rPr>
                <w:rFonts w:ascii="Times New Roman" w:hAnsi="Times New Roman" w:cs="Times New Roman"/>
                <w:sz w:val="24"/>
                <w:szCs w:val="24"/>
              </w:rPr>
            </w:pPr>
          </w:p>
          <w:p w14:paraId="095C092A" w14:textId="6111D191" w:rsidR="000F6F5E" w:rsidRDefault="000F6F5E" w:rsidP="00E80192">
            <w:pPr>
              <w:spacing w:beforeLines="40" w:before="96"/>
              <w:ind w:left="360"/>
              <w:jc w:val="both"/>
              <w:rPr>
                <w:rFonts w:ascii="Times New Roman" w:hAnsi="Times New Roman" w:cs="Times New Roman"/>
                <w:sz w:val="24"/>
                <w:szCs w:val="24"/>
              </w:rPr>
            </w:pPr>
          </w:p>
          <w:p w14:paraId="03A1844B" w14:textId="28E9DF32" w:rsidR="000F6F5E" w:rsidRDefault="000F6F5E" w:rsidP="00E80192">
            <w:pPr>
              <w:spacing w:beforeLines="40" w:before="96"/>
              <w:ind w:left="360"/>
              <w:jc w:val="both"/>
              <w:rPr>
                <w:rFonts w:ascii="Times New Roman" w:hAnsi="Times New Roman" w:cs="Times New Roman"/>
                <w:sz w:val="24"/>
                <w:szCs w:val="24"/>
              </w:rPr>
            </w:pPr>
          </w:p>
          <w:p w14:paraId="2F243BD6" w14:textId="270211AB" w:rsidR="000F6F5E" w:rsidRDefault="000F6F5E" w:rsidP="00E80192">
            <w:pPr>
              <w:spacing w:beforeLines="40" w:before="96"/>
              <w:ind w:left="360"/>
              <w:jc w:val="both"/>
              <w:rPr>
                <w:rFonts w:ascii="Times New Roman" w:hAnsi="Times New Roman" w:cs="Times New Roman"/>
                <w:sz w:val="24"/>
                <w:szCs w:val="24"/>
              </w:rPr>
            </w:pPr>
          </w:p>
          <w:p w14:paraId="156C9C2C" w14:textId="439EDBAF" w:rsidR="000F6F5E" w:rsidRDefault="000F6F5E" w:rsidP="00E80192">
            <w:pPr>
              <w:spacing w:beforeLines="40" w:before="96"/>
              <w:ind w:left="360"/>
              <w:jc w:val="both"/>
              <w:rPr>
                <w:rFonts w:ascii="Times New Roman" w:hAnsi="Times New Roman" w:cs="Times New Roman"/>
                <w:sz w:val="24"/>
                <w:szCs w:val="24"/>
              </w:rPr>
            </w:pPr>
          </w:p>
          <w:p w14:paraId="405EB0BA" w14:textId="6602AB36" w:rsidR="000F6F5E" w:rsidRDefault="000F6F5E" w:rsidP="00E80192">
            <w:pPr>
              <w:spacing w:beforeLines="40" w:before="96"/>
              <w:ind w:left="360"/>
              <w:jc w:val="both"/>
              <w:rPr>
                <w:rFonts w:ascii="Times New Roman" w:hAnsi="Times New Roman" w:cs="Times New Roman"/>
                <w:sz w:val="24"/>
                <w:szCs w:val="24"/>
              </w:rPr>
            </w:pPr>
          </w:p>
          <w:p w14:paraId="0F6F2836" w14:textId="7F9EEF74" w:rsidR="000F6F5E" w:rsidRDefault="000F6F5E" w:rsidP="00E80192">
            <w:pPr>
              <w:spacing w:beforeLines="40" w:before="96"/>
              <w:ind w:left="360"/>
              <w:jc w:val="both"/>
              <w:rPr>
                <w:rFonts w:ascii="Times New Roman" w:hAnsi="Times New Roman" w:cs="Times New Roman"/>
                <w:sz w:val="24"/>
                <w:szCs w:val="24"/>
              </w:rPr>
            </w:pPr>
          </w:p>
          <w:p w14:paraId="0F553D70" w14:textId="67912AD1" w:rsidR="000F6F5E" w:rsidRDefault="000F6F5E" w:rsidP="00E80192">
            <w:pPr>
              <w:spacing w:beforeLines="40" w:before="96"/>
              <w:ind w:left="360"/>
              <w:jc w:val="both"/>
              <w:rPr>
                <w:rFonts w:ascii="Times New Roman" w:hAnsi="Times New Roman" w:cs="Times New Roman"/>
                <w:sz w:val="24"/>
                <w:szCs w:val="24"/>
              </w:rPr>
            </w:pPr>
          </w:p>
          <w:p w14:paraId="47247196" w14:textId="77777777" w:rsidR="00C57F3C" w:rsidRDefault="00C57F3C" w:rsidP="00E80192">
            <w:pPr>
              <w:spacing w:beforeLines="40" w:before="96"/>
              <w:ind w:left="360"/>
              <w:jc w:val="both"/>
              <w:rPr>
                <w:rFonts w:ascii="Times New Roman" w:hAnsi="Times New Roman" w:cs="Times New Roman"/>
                <w:sz w:val="24"/>
                <w:szCs w:val="24"/>
              </w:rPr>
            </w:pPr>
          </w:p>
          <w:p w14:paraId="5CA3764A" w14:textId="2B4D513E" w:rsidR="000F6F5E" w:rsidRDefault="000F6F5E" w:rsidP="00E80192">
            <w:pPr>
              <w:spacing w:beforeLines="40" w:before="96"/>
              <w:ind w:left="360"/>
              <w:jc w:val="both"/>
              <w:rPr>
                <w:rFonts w:ascii="Times New Roman" w:hAnsi="Times New Roman" w:cs="Times New Roman"/>
                <w:sz w:val="24"/>
                <w:szCs w:val="24"/>
              </w:rPr>
            </w:pPr>
          </w:p>
          <w:p w14:paraId="6E2B1A21" w14:textId="77777777" w:rsidR="000F6F5E" w:rsidRPr="00424C93" w:rsidRDefault="000F6F5E" w:rsidP="000F6F5E">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Risks</w:t>
            </w:r>
          </w:p>
          <w:p w14:paraId="0696506A"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due to bullying of child </w:t>
            </w:r>
          </w:p>
          <w:p w14:paraId="4F979FB0"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inappropriate relationship/communications between child and another child or adult</w:t>
            </w:r>
          </w:p>
          <w:p w14:paraId="06D61116"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to children with SEN who have particular vulnerabilities </w:t>
            </w:r>
          </w:p>
          <w:p w14:paraId="5D5A2CEB"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to child while a child is receiving intimate care</w:t>
            </w:r>
          </w:p>
          <w:p w14:paraId="677A087D" w14:textId="77777777" w:rsidR="000F6F5E" w:rsidRPr="00B467E8" w:rsidRDefault="000F6F5E" w:rsidP="000F6F5E">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in one-to-one teaching, counselling, coaching situation</w:t>
            </w:r>
          </w:p>
          <w:p w14:paraId="503270EB" w14:textId="6E43AF79" w:rsidR="000F6F5E" w:rsidRDefault="000F6F5E" w:rsidP="00E80192">
            <w:pPr>
              <w:spacing w:beforeLines="40" w:before="96"/>
              <w:ind w:left="360"/>
              <w:jc w:val="both"/>
              <w:rPr>
                <w:rFonts w:ascii="Times New Roman" w:hAnsi="Times New Roman" w:cs="Times New Roman"/>
                <w:sz w:val="24"/>
                <w:szCs w:val="24"/>
              </w:rPr>
            </w:pPr>
          </w:p>
          <w:p w14:paraId="35AFA5F3" w14:textId="48A1390D" w:rsidR="00482E85" w:rsidRDefault="00482E85" w:rsidP="00E80192">
            <w:pPr>
              <w:spacing w:beforeLines="40" w:before="96"/>
              <w:ind w:left="360"/>
              <w:jc w:val="both"/>
              <w:rPr>
                <w:rFonts w:ascii="Times New Roman" w:hAnsi="Times New Roman" w:cs="Times New Roman"/>
                <w:sz w:val="24"/>
                <w:szCs w:val="24"/>
              </w:rPr>
            </w:pPr>
          </w:p>
          <w:p w14:paraId="6C16932B" w14:textId="2B0F84B2" w:rsidR="00482E85" w:rsidRDefault="00482E85" w:rsidP="00E80192">
            <w:pPr>
              <w:spacing w:beforeLines="40" w:before="96"/>
              <w:ind w:left="360"/>
              <w:jc w:val="both"/>
              <w:rPr>
                <w:rFonts w:ascii="Times New Roman" w:hAnsi="Times New Roman" w:cs="Times New Roman"/>
                <w:sz w:val="24"/>
                <w:szCs w:val="24"/>
              </w:rPr>
            </w:pPr>
          </w:p>
          <w:p w14:paraId="0D6265D4" w14:textId="2A0464F0" w:rsidR="00482E85" w:rsidRDefault="00482E85" w:rsidP="00E80192">
            <w:pPr>
              <w:spacing w:beforeLines="40" w:before="96"/>
              <w:ind w:left="360"/>
              <w:jc w:val="both"/>
              <w:rPr>
                <w:rFonts w:ascii="Times New Roman" w:hAnsi="Times New Roman" w:cs="Times New Roman"/>
                <w:sz w:val="24"/>
                <w:szCs w:val="24"/>
              </w:rPr>
            </w:pPr>
          </w:p>
          <w:p w14:paraId="05A101B3" w14:textId="17556953" w:rsidR="00482E85" w:rsidRDefault="00482E85" w:rsidP="00E80192">
            <w:pPr>
              <w:spacing w:beforeLines="40" w:before="96"/>
              <w:ind w:left="360"/>
              <w:jc w:val="both"/>
              <w:rPr>
                <w:rFonts w:ascii="Times New Roman" w:hAnsi="Times New Roman" w:cs="Times New Roman"/>
                <w:sz w:val="24"/>
                <w:szCs w:val="24"/>
              </w:rPr>
            </w:pPr>
          </w:p>
          <w:p w14:paraId="42B6652D" w14:textId="295E8ADB" w:rsidR="00482E85" w:rsidRDefault="00482E85" w:rsidP="00E80192">
            <w:pPr>
              <w:spacing w:beforeLines="40" w:before="96"/>
              <w:ind w:left="360"/>
              <w:jc w:val="both"/>
              <w:rPr>
                <w:rFonts w:ascii="Times New Roman" w:hAnsi="Times New Roman" w:cs="Times New Roman"/>
                <w:sz w:val="24"/>
                <w:szCs w:val="24"/>
              </w:rPr>
            </w:pPr>
          </w:p>
          <w:p w14:paraId="2B01C0F6" w14:textId="62F5418C" w:rsidR="00482E85" w:rsidRDefault="00482E85" w:rsidP="00E80192">
            <w:pPr>
              <w:spacing w:beforeLines="40" w:before="96"/>
              <w:ind w:left="360"/>
              <w:jc w:val="both"/>
              <w:rPr>
                <w:rFonts w:ascii="Times New Roman" w:hAnsi="Times New Roman" w:cs="Times New Roman"/>
                <w:sz w:val="24"/>
                <w:szCs w:val="24"/>
              </w:rPr>
            </w:pPr>
          </w:p>
          <w:p w14:paraId="75E08062" w14:textId="21DD625F" w:rsidR="00482E85" w:rsidRDefault="00482E85" w:rsidP="00E80192">
            <w:pPr>
              <w:spacing w:beforeLines="40" w:before="96"/>
              <w:ind w:left="360"/>
              <w:jc w:val="both"/>
              <w:rPr>
                <w:rFonts w:ascii="Times New Roman" w:hAnsi="Times New Roman" w:cs="Times New Roman"/>
                <w:sz w:val="24"/>
                <w:szCs w:val="24"/>
              </w:rPr>
            </w:pPr>
          </w:p>
          <w:p w14:paraId="45138E2F" w14:textId="580ED5CF" w:rsidR="00482E85" w:rsidRDefault="00482E85" w:rsidP="00E80192">
            <w:pPr>
              <w:spacing w:beforeLines="40" w:before="96"/>
              <w:ind w:left="360"/>
              <w:jc w:val="both"/>
              <w:rPr>
                <w:rFonts w:ascii="Times New Roman" w:hAnsi="Times New Roman" w:cs="Times New Roman"/>
                <w:sz w:val="24"/>
                <w:szCs w:val="24"/>
              </w:rPr>
            </w:pPr>
          </w:p>
          <w:p w14:paraId="4C2D3DCA" w14:textId="3D8DD7E4" w:rsidR="00482E85" w:rsidRDefault="00482E85" w:rsidP="00E80192">
            <w:pPr>
              <w:spacing w:beforeLines="40" w:before="96"/>
              <w:ind w:left="360"/>
              <w:jc w:val="both"/>
              <w:rPr>
                <w:rFonts w:ascii="Times New Roman" w:hAnsi="Times New Roman" w:cs="Times New Roman"/>
                <w:sz w:val="24"/>
                <w:szCs w:val="24"/>
              </w:rPr>
            </w:pPr>
          </w:p>
          <w:p w14:paraId="05A0134F" w14:textId="6DD5DF17" w:rsidR="00482E85" w:rsidRDefault="00482E85" w:rsidP="00E80192">
            <w:pPr>
              <w:spacing w:beforeLines="40" w:before="96"/>
              <w:ind w:left="360"/>
              <w:jc w:val="both"/>
              <w:rPr>
                <w:rFonts w:ascii="Times New Roman" w:hAnsi="Times New Roman" w:cs="Times New Roman"/>
                <w:sz w:val="24"/>
                <w:szCs w:val="24"/>
              </w:rPr>
            </w:pPr>
          </w:p>
          <w:p w14:paraId="40DC629A" w14:textId="52A8E955" w:rsidR="00482E85" w:rsidRDefault="00482E85" w:rsidP="00E80192">
            <w:pPr>
              <w:spacing w:beforeLines="40" w:before="96"/>
              <w:ind w:left="360"/>
              <w:jc w:val="both"/>
              <w:rPr>
                <w:rFonts w:ascii="Times New Roman" w:hAnsi="Times New Roman" w:cs="Times New Roman"/>
                <w:sz w:val="24"/>
                <w:szCs w:val="24"/>
              </w:rPr>
            </w:pPr>
          </w:p>
          <w:p w14:paraId="350C34D3" w14:textId="2908B6A8" w:rsidR="00482E85" w:rsidRDefault="00482E85" w:rsidP="00E80192">
            <w:pPr>
              <w:spacing w:beforeLines="40" w:before="96"/>
              <w:ind w:left="360"/>
              <w:jc w:val="both"/>
              <w:rPr>
                <w:rFonts w:ascii="Times New Roman" w:hAnsi="Times New Roman" w:cs="Times New Roman"/>
                <w:sz w:val="24"/>
                <w:szCs w:val="24"/>
              </w:rPr>
            </w:pPr>
          </w:p>
          <w:p w14:paraId="4E5409AC" w14:textId="09A28037" w:rsidR="00482E85" w:rsidRDefault="00482E85" w:rsidP="00E80192">
            <w:pPr>
              <w:spacing w:beforeLines="40" w:before="96"/>
              <w:ind w:left="360"/>
              <w:jc w:val="both"/>
              <w:rPr>
                <w:rFonts w:ascii="Times New Roman" w:hAnsi="Times New Roman" w:cs="Times New Roman"/>
                <w:sz w:val="24"/>
                <w:szCs w:val="24"/>
              </w:rPr>
            </w:pPr>
          </w:p>
          <w:p w14:paraId="3A1D840A" w14:textId="2DCA2DF8" w:rsidR="00482E85" w:rsidRDefault="00482E85" w:rsidP="00E80192">
            <w:pPr>
              <w:spacing w:beforeLines="40" w:before="96"/>
              <w:ind w:left="360"/>
              <w:jc w:val="both"/>
              <w:rPr>
                <w:rFonts w:ascii="Times New Roman" w:hAnsi="Times New Roman" w:cs="Times New Roman"/>
                <w:sz w:val="24"/>
                <w:szCs w:val="24"/>
              </w:rPr>
            </w:pPr>
          </w:p>
          <w:p w14:paraId="4052597D" w14:textId="0DAE04B4" w:rsidR="00482E85" w:rsidRDefault="00482E85" w:rsidP="00E80192">
            <w:pPr>
              <w:spacing w:beforeLines="40" w:before="96"/>
              <w:ind w:left="360"/>
              <w:jc w:val="both"/>
              <w:rPr>
                <w:rFonts w:ascii="Times New Roman" w:hAnsi="Times New Roman" w:cs="Times New Roman"/>
                <w:sz w:val="24"/>
                <w:szCs w:val="24"/>
              </w:rPr>
            </w:pPr>
          </w:p>
          <w:p w14:paraId="67F71ACC" w14:textId="06E59D5A" w:rsidR="00482E85" w:rsidRDefault="00482E85" w:rsidP="00E80192">
            <w:pPr>
              <w:spacing w:beforeLines="40" w:before="96"/>
              <w:ind w:left="360"/>
              <w:jc w:val="both"/>
              <w:rPr>
                <w:rFonts w:ascii="Times New Roman" w:hAnsi="Times New Roman" w:cs="Times New Roman"/>
                <w:sz w:val="24"/>
                <w:szCs w:val="24"/>
              </w:rPr>
            </w:pPr>
          </w:p>
          <w:p w14:paraId="31D2313B" w14:textId="4A2F45D7" w:rsidR="00482E85" w:rsidRDefault="00482E85" w:rsidP="00E80192">
            <w:pPr>
              <w:spacing w:beforeLines="40" w:before="96"/>
              <w:ind w:left="360"/>
              <w:jc w:val="both"/>
              <w:rPr>
                <w:rFonts w:ascii="Times New Roman" w:hAnsi="Times New Roman" w:cs="Times New Roman"/>
                <w:sz w:val="24"/>
                <w:szCs w:val="24"/>
              </w:rPr>
            </w:pPr>
          </w:p>
          <w:p w14:paraId="12971B9B" w14:textId="2770545F" w:rsidR="00482E85" w:rsidRDefault="00482E85" w:rsidP="00E80192">
            <w:pPr>
              <w:spacing w:beforeLines="40" w:before="96"/>
              <w:ind w:left="360"/>
              <w:jc w:val="both"/>
              <w:rPr>
                <w:rFonts w:ascii="Times New Roman" w:hAnsi="Times New Roman" w:cs="Times New Roman"/>
                <w:sz w:val="24"/>
                <w:szCs w:val="24"/>
              </w:rPr>
            </w:pPr>
          </w:p>
          <w:p w14:paraId="1B617C28" w14:textId="16B34CEB" w:rsidR="00482E85" w:rsidRDefault="00482E85" w:rsidP="00E80192">
            <w:pPr>
              <w:spacing w:beforeLines="40" w:before="96"/>
              <w:ind w:left="360"/>
              <w:jc w:val="both"/>
              <w:rPr>
                <w:rFonts w:ascii="Times New Roman" w:hAnsi="Times New Roman" w:cs="Times New Roman"/>
                <w:sz w:val="24"/>
                <w:szCs w:val="24"/>
              </w:rPr>
            </w:pPr>
          </w:p>
          <w:p w14:paraId="779A8EF0" w14:textId="5380F7FB" w:rsidR="00482E85" w:rsidRDefault="00482E85" w:rsidP="00E80192">
            <w:pPr>
              <w:spacing w:beforeLines="40" w:before="96"/>
              <w:ind w:left="360"/>
              <w:jc w:val="both"/>
              <w:rPr>
                <w:rFonts w:ascii="Times New Roman" w:hAnsi="Times New Roman" w:cs="Times New Roman"/>
                <w:sz w:val="24"/>
                <w:szCs w:val="24"/>
              </w:rPr>
            </w:pPr>
          </w:p>
          <w:p w14:paraId="15B62D01" w14:textId="3066A4D8" w:rsidR="00482E85" w:rsidRDefault="00482E85" w:rsidP="00E80192">
            <w:pPr>
              <w:spacing w:beforeLines="40" w:before="96"/>
              <w:ind w:left="360"/>
              <w:jc w:val="both"/>
              <w:rPr>
                <w:rFonts w:ascii="Times New Roman" w:hAnsi="Times New Roman" w:cs="Times New Roman"/>
                <w:sz w:val="24"/>
                <w:szCs w:val="24"/>
              </w:rPr>
            </w:pPr>
          </w:p>
          <w:p w14:paraId="6CCED17A" w14:textId="70E93F95" w:rsidR="00482E85" w:rsidRDefault="00482E85" w:rsidP="00E80192">
            <w:pPr>
              <w:spacing w:beforeLines="40" w:before="96"/>
              <w:ind w:left="360"/>
              <w:jc w:val="both"/>
              <w:rPr>
                <w:rFonts w:ascii="Times New Roman" w:hAnsi="Times New Roman" w:cs="Times New Roman"/>
                <w:sz w:val="24"/>
                <w:szCs w:val="24"/>
              </w:rPr>
            </w:pPr>
          </w:p>
          <w:p w14:paraId="3F392BA5" w14:textId="1F4809B9" w:rsidR="00482E85" w:rsidRDefault="00482E85" w:rsidP="00E80192">
            <w:pPr>
              <w:spacing w:beforeLines="40" w:before="96"/>
              <w:ind w:left="360"/>
              <w:jc w:val="both"/>
              <w:rPr>
                <w:rFonts w:ascii="Times New Roman" w:hAnsi="Times New Roman" w:cs="Times New Roman"/>
                <w:sz w:val="24"/>
                <w:szCs w:val="24"/>
              </w:rPr>
            </w:pPr>
          </w:p>
          <w:p w14:paraId="29A9C431" w14:textId="0F66DDA9" w:rsidR="00482E85" w:rsidRDefault="00482E85" w:rsidP="00E80192">
            <w:pPr>
              <w:spacing w:beforeLines="40" w:before="96"/>
              <w:ind w:left="360"/>
              <w:jc w:val="both"/>
              <w:rPr>
                <w:rFonts w:ascii="Times New Roman" w:hAnsi="Times New Roman" w:cs="Times New Roman"/>
                <w:sz w:val="24"/>
                <w:szCs w:val="24"/>
              </w:rPr>
            </w:pPr>
          </w:p>
          <w:p w14:paraId="78525244" w14:textId="0A7CAB56" w:rsidR="00482E85" w:rsidRDefault="00482E85" w:rsidP="00E80192">
            <w:pPr>
              <w:spacing w:beforeLines="40" w:before="96"/>
              <w:ind w:left="360"/>
              <w:jc w:val="both"/>
              <w:rPr>
                <w:rFonts w:ascii="Times New Roman" w:hAnsi="Times New Roman" w:cs="Times New Roman"/>
                <w:sz w:val="24"/>
                <w:szCs w:val="24"/>
              </w:rPr>
            </w:pPr>
          </w:p>
          <w:p w14:paraId="6BC5B69D" w14:textId="5CC36DAA" w:rsidR="00482E85" w:rsidRDefault="00482E85" w:rsidP="00E80192">
            <w:pPr>
              <w:spacing w:beforeLines="40" w:before="96"/>
              <w:ind w:left="360"/>
              <w:jc w:val="both"/>
              <w:rPr>
                <w:rFonts w:ascii="Times New Roman" w:hAnsi="Times New Roman" w:cs="Times New Roman"/>
                <w:sz w:val="24"/>
                <w:szCs w:val="24"/>
              </w:rPr>
            </w:pPr>
          </w:p>
          <w:p w14:paraId="5052F3A4" w14:textId="0B21E803" w:rsidR="00482E85" w:rsidRDefault="00482E85" w:rsidP="00E80192">
            <w:pPr>
              <w:spacing w:beforeLines="40" w:before="96"/>
              <w:ind w:left="360"/>
              <w:jc w:val="both"/>
              <w:rPr>
                <w:rFonts w:ascii="Times New Roman" w:hAnsi="Times New Roman" w:cs="Times New Roman"/>
                <w:sz w:val="24"/>
                <w:szCs w:val="24"/>
              </w:rPr>
            </w:pPr>
          </w:p>
          <w:p w14:paraId="2ECE7CA7" w14:textId="5857E7F4" w:rsidR="00482E85" w:rsidRDefault="00482E85" w:rsidP="00E80192">
            <w:pPr>
              <w:spacing w:beforeLines="40" w:before="96"/>
              <w:ind w:left="360"/>
              <w:jc w:val="both"/>
              <w:rPr>
                <w:rFonts w:ascii="Times New Roman" w:hAnsi="Times New Roman" w:cs="Times New Roman"/>
                <w:sz w:val="24"/>
                <w:szCs w:val="24"/>
              </w:rPr>
            </w:pPr>
          </w:p>
          <w:p w14:paraId="3F6A65E4" w14:textId="56F7289E" w:rsidR="00482E85" w:rsidRDefault="00482E85" w:rsidP="00E80192">
            <w:pPr>
              <w:spacing w:beforeLines="40" w:before="96"/>
              <w:ind w:left="360"/>
              <w:jc w:val="both"/>
              <w:rPr>
                <w:rFonts w:ascii="Times New Roman" w:hAnsi="Times New Roman" w:cs="Times New Roman"/>
                <w:sz w:val="24"/>
                <w:szCs w:val="24"/>
              </w:rPr>
            </w:pPr>
          </w:p>
          <w:p w14:paraId="62DE106F" w14:textId="24A919FE" w:rsidR="00482E85" w:rsidRDefault="00482E85" w:rsidP="00E80192">
            <w:pPr>
              <w:spacing w:beforeLines="40" w:before="96"/>
              <w:ind w:left="360"/>
              <w:jc w:val="both"/>
              <w:rPr>
                <w:rFonts w:ascii="Times New Roman" w:hAnsi="Times New Roman" w:cs="Times New Roman"/>
                <w:sz w:val="24"/>
                <w:szCs w:val="24"/>
              </w:rPr>
            </w:pPr>
          </w:p>
          <w:p w14:paraId="0656F3BA" w14:textId="366C6799" w:rsidR="00482E85" w:rsidRDefault="00482E85" w:rsidP="00E80192">
            <w:pPr>
              <w:spacing w:beforeLines="40" w:before="96"/>
              <w:ind w:left="360"/>
              <w:jc w:val="both"/>
              <w:rPr>
                <w:rFonts w:ascii="Times New Roman" w:hAnsi="Times New Roman" w:cs="Times New Roman"/>
                <w:sz w:val="24"/>
                <w:szCs w:val="24"/>
              </w:rPr>
            </w:pPr>
          </w:p>
          <w:p w14:paraId="77CF1A84" w14:textId="621FF90D" w:rsidR="00482E85" w:rsidRDefault="00482E85" w:rsidP="00E80192">
            <w:pPr>
              <w:spacing w:beforeLines="40" w:before="96"/>
              <w:ind w:left="360"/>
              <w:jc w:val="both"/>
              <w:rPr>
                <w:rFonts w:ascii="Times New Roman" w:hAnsi="Times New Roman" w:cs="Times New Roman"/>
                <w:sz w:val="24"/>
                <w:szCs w:val="24"/>
              </w:rPr>
            </w:pPr>
          </w:p>
          <w:p w14:paraId="7FA24FCB" w14:textId="6CFBDD68" w:rsidR="00482E85" w:rsidRDefault="00482E85" w:rsidP="00E80192">
            <w:pPr>
              <w:spacing w:beforeLines="40" w:before="96"/>
              <w:ind w:left="360"/>
              <w:jc w:val="both"/>
              <w:rPr>
                <w:rFonts w:ascii="Times New Roman" w:hAnsi="Times New Roman" w:cs="Times New Roman"/>
                <w:sz w:val="24"/>
                <w:szCs w:val="24"/>
              </w:rPr>
            </w:pPr>
          </w:p>
          <w:p w14:paraId="1569D8C4" w14:textId="3731E3A2" w:rsidR="00482E85" w:rsidRDefault="00482E85" w:rsidP="00E80192">
            <w:pPr>
              <w:spacing w:beforeLines="40" w:before="96"/>
              <w:ind w:left="360"/>
              <w:jc w:val="both"/>
              <w:rPr>
                <w:rFonts w:ascii="Times New Roman" w:hAnsi="Times New Roman" w:cs="Times New Roman"/>
                <w:sz w:val="24"/>
                <w:szCs w:val="24"/>
              </w:rPr>
            </w:pPr>
          </w:p>
          <w:p w14:paraId="0FF69047" w14:textId="1F64FB21" w:rsidR="00482E85" w:rsidRDefault="00482E85" w:rsidP="00E80192">
            <w:pPr>
              <w:spacing w:beforeLines="40" w:before="96"/>
              <w:ind w:left="360"/>
              <w:jc w:val="both"/>
              <w:rPr>
                <w:rFonts w:ascii="Times New Roman" w:hAnsi="Times New Roman" w:cs="Times New Roman"/>
                <w:sz w:val="24"/>
                <w:szCs w:val="24"/>
              </w:rPr>
            </w:pPr>
          </w:p>
          <w:p w14:paraId="0002F24A" w14:textId="7DBE0BB6" w:rsidR="00482E85" w:rsidRDefault="00482E85" w:rsidP="00E80192">
            <w:pPr>
              <w:spacing w:beforeLines="40" w:before="96"/>
              <w:ind w:left="360"/>
              <w:jc w:val="both"/>
              <w:rPr>
                <w:rFonts w:ascii="Times New Roman" w:hAnsi="Times New Roman" w:cs="Times New Roman"/>
                <w:sz w:val="24"/>
                <w:szCs w:val="24"/>
              </w:rPr>
            </w:pPr>
          </w:p>
          <w:p w14:paraId="7ED431C3" w14:textId="52E569D6" w:rsidR="00482E85" w:rsidRDefault="00482E85" w:rsidP="00E80192">
            <w:pPr>
              <w:spacing w:beforeLines="40" w:before="96"/>
              <w:ind w:left="360"/>
              <w:jc w:val="both"/>
              <w:rPr>
                <w:rFonts w:ascii="Times New Roman" w:hAnsi="Times New Roman" w:cs="Times New Roman"/>
                <w:sz w:val="24"/>
                <w:szCs w:val="24"/>
              </w:rPr>
            </w:pPr>
          </w:p>
          <w:p w14:paraId="7E88D85A" w14:textId="77777777" w:rsidR="00482E85" w:rsidRPr="00B467E8" w:rsidRDefault="00482E85" w:rsidP="00482E85">
            <w:pPr>
              <w:spacing w:beforeLines="40" w:before="96"/>
              <w:jc w:val="both"/>
              <w:rPr>
                <w:rFonts w:ascii="Times New Roman" w:hAnsi="Times New Roman" w:cs="Times New Roman"/>
                <w:b/>
                <w:sz w:val="24"/>
              </w:rPr>
            </w:pPr>
            <w:r w:rsidRPr="00B467E8">
              <w:rPr>
                <w:rFonts w:ascii="Times New Roman" w:hAnsi="Times New Roman" w:cs="Times New Roman"/>
                <w:b/>
                <w:sz w:val="24"/>
              </w:rPr>
              <w:lastRenderedPageBreak/>
              <w:t>Risks</w:t>
            </w:r>
          </w:p>
          <w:p w14:paraId="62E0FEF0"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6CA11BF8" w14:textId="77777777" w:rsidR="00482E85" w:rsidRPr="00B467E8" w:rsidRDefault="00482E85" w:rsidP="00482E85">
            <w:pPr>
              <w:spacing w:beforeLines="40" w:before="96"/>
              <w:ind w:left="360"/>
              <w:jc w:val="both"/>
              <w:rPr>
                <w:rFonts w:ascii="Times New Roman" w:hAnsi="Times New Roman" w:cs="Times New Roman"/>
                <w:sz w:val="24"/>
                <w:szCs w:val="24"/>
              </w:rPr>
            </w:pPr>
          </w:p>
          <w:p w14:paraId="7BBAF0AD" w14:textId="2F3FF4F5" w:rsidR="00482E85"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supervision of children while attending out of school activities</w:t>
            </w:r>
          </w:p>
          <w:p w14:paraId="43A516A6" w14:textId="062BAB1D" w:rsidR="00482E85" w:rsidRDefault="00482E85" w:rsidP="00482E85">
            <w:pPr>
              <w:spacing w:beforeLines="40" w:before="96"/>
              <w:ind w:left="360"/>
              <w:jc w:val="both"/>
              <w:rPr>
                <w:rFonts w:ascii="Times New Roman" w:hAnsi="Times New Roman" w:cs="Times New Roman"/>
                <w:sz w:val="24"/>
                <w:szCs w:val="24"/>
              </w:rPr>
            </w:pPr>
          </w:p>
          <w:p w14:paraId="545039FF" w14:textId="11A8D737" w:rsidR="00482E85" w:rsidRDefault="00482E85" w:rsidP="00482E85">
            <w:pPr>
              <w:spacing w:beforeLines="40" w:before="96"/>
              <w:ind w:left="360"/>
              <w:jc w:val="both"/>
              <w:rPr>
                <w:rFonts w:ascii="Times New Roman" w:hAnsi="Times New Roman" w:cs="Times New Roman"/>
                <w:sz w:val="24"/>
                <w:szCs w:val="24"/>
              </w:rPr>
            </w:pPr>
          </w:p>
          <w:p w14:paraId="15550754" w14:textId="648D148C" w:rsidR="00482E85" w:rsidRDefault="00482E85" w:rsidP="00482E85">
            <w:pPr>
              <w:spacing w:beforeLines="40" w:before="96"/>
              <w:ind w:left="360"/>
              <w:jc w:val="both"/>
              <w:rPr>
                <w:rFonts w:ascii="Times New Roman" w:hAnsi="Times New Roman" w:cs="Times New Roman"/>
                <w:sz w:val="24"/>
                <w:szCs w:val="24"/>
              </w:rPr>
            </w:pPr>
          </w:p>
          <w:p w14:paraId="135A19C0" w14:textId="13554FE0" w:rsidR="00482E85" w:rsidRDefault="00482E85" w:rsidP="00482E85">
            <w:pPr>
              <w:spacing w:beforeLines="40" w:before="96"/>
              <w:ind w:left="360"/>
              <w:jc w:val="both"/>
              <w:rPr>
                <w:rFonts w:ascii="Times New Roman" w:hAnsi="Times New Roman" w:cs="Times New Roman"/>
                <w:sz w:val="24"/>
                <w:szCs w:val="24"/>
              </w:rPr>
            </w:pPr>
          </w:p>
          <w:p w14:paraId="4AE6014B" w14:textId="2EFE42E7" w:rsidR="00482E85" w:rsidRDefault="00482E85" w:rsidP="00482E85">
            <w:pPr>
              <w:spacing w:beforeLines="40" w:before="96"/>
              <w:ind w:left="360"/>
              <w:jc w:val="both"/>
              <w:rPr>
                <w:rFonts w:ascii="Times New Roman" w:hAnsi="Times New Roman" w:cs="Times New Roman"/>
                <w:sz w:val="24"/>
                <w:szCs w:val="24"/>
              </w:rPr>
            </w:pPr>
          </w:p>
          <w:p w14:paraId="6B596DB5" w14:textId="0F7DB2AC" w:rsidR="00482E85" w:rsidRDefault="00482E85" w:rsidP="00482E85">
            <w:pPr>
              <w:spacing w:beforeLines="40" w:before="96"/>
              <w:ind w:left="360"/>
              <w:jc w:val="both"/>
              <w:rPr>
                <w:rFonts w:ascii="Times New Roman" w:hAnsi="Times New Roman" w:cs="Times New Roman"/>
                <w:sz w:val="24"/>
                <w:szCs w:val="24"/>
              </w:rPr>
            </w:pPr>
          </w:p>
          <w:p w14:paraId="643C19FE" w14:textId="13BE90BD" w:rsidR="00482E85" w:rsidRDefault="00482E85" w:rsidP="00482E85">
            <w:pPr>
              <w:spacing w:beforeLines="40" w:before="96"/>
              <w:ind w:left="360"/>
              <w:jc w:val="both"/>
              <w:rPr>
                <w:rFonts w:ascii="Times New Roman" w:hAnsi="Times New Roman" w:cs="Times New Roman"/>
                <w:sz w:val="24"/>
                <w:szCs w:val="24"/>
              </w:rPr>
            </w:pPr>
          </w:p>
          <w:p w14:paraId="10C3650D" w14:textId="227C2E4A" w:rsidR="00482E85" w:rsidRDefault="00482E85" w:rsidP="00482E85">
            <w:pPr>
              <w:spacing w:beforeLines="40" w:before="96"/>
              <w:ind w:left="360"/>
              <w:jc w:val="both"/>
              <w:rPr>
                <w:rFonts w:ascii="Times New Roman" w:hAnsi="Times New Roman" w:cs="Times New Roman"/>
                <w:sz w:val="24"/>
                <w:szCs w:val="24"/>
              </w:rPr>
            </w:pPr>
          </w:p>
          <w:p w14:paraId="11089BEF" w14:textId="7003CE84" w:rsidR="00482E85" w:rsidRDefault="00482E85" w:rsidP="00482E85">
            <w:pPr>
              <w:spacing w:beforeLines="40" w:before="96"/>
              <w:ind w:left="360"/>
              <w:jc w:val="both"/>
              <w:rPr>
                <w:rFonts w:ascii="Times New Roman" w:hAnsi="Times New Roman" w:cs="Times New Roman"/>
                <w:sz w:val="24"/>
                <w:szCs w:val="24"/>
              </w:rPr>
            </w:pPr>
          </w:p>
          <w:p w14:paraId="5D169191" w14:textId="31F7CF96" w:rsidR="00482E85" w:rsidRDefault="00482E85" w:rsidP="00482E85">
            <w:pPr>
              <w:spacing w:beforeLines="40" w:before="96"/>
              <w:ind w:left="360"/>
              <w:jc w:val="both"/>
              <w:rPr>
                <w:rFonts w:ascii="Times New Roman" w:hAnsi="Times New Roman" w:cs="Times New Roman"/>
                <w:sz w:val="24"/>
                <w:szCs w:val="24"/>
              </w:rPr>
            </w:pPr>
          </w:p>
          <w:p w14:paraId="0AE36C96" w14:textId="28E8C50B" w:rsidR="00482E85" w:rsidRDefault="00482E85" w:rsidP="00482E85">
            <w:pPr>
              <w:spacing w:beforeLines="40" w:before="96"/>
              <w:ind w:left="360"/>
              <w:jc w:val="both"/>
              <w:rPr>
                <w:rFonts w:ascii="Times New Roman" w:hAnsi="Times New Roman" w:cs="Times New Roman"/>
                <w:sz w:val="24"/>
                <w:szCs w:val="24"/>
              </w:rPr>
            </w:pPr>
          </w:p>
          <w:p w14:paraId="04DBF8C9" w14:textId="09E8DA2B" w:rsidR="00482E85" w:rsidRDefault="00482E85" w:rsidP="00482E85">
            <w:pPr>
              <w:spacing w:beforeLines="40" w:before="96"/>
              <w:ind w:left="360"/>
              <w:jc w:val="both"/>
              <w:rPr>
                <w:rFonts w:ascii="Times New Roman" w:hAnsi="Times New Roman" w:cs="Times New Roman"/>
                <w:sz w:val="24"/>
                <w:szCs w:val="24"/>
              </w:rPr>
            </w:pPr>
          </w:p>
          <w:p w14:paraId="450648DC" w14:textId="54B8A626" w:rsidR="00482E85" w:rsidRDefault="00482E85" w:rsidP="00482E85">
            <w:pPr>
              <w:spacing w:beforeLines="40" w:before="96"/>
              <w:ind w:left="360"/>
              <w:jc w:val="both"/>
              <w:rPr>
                <w:rFonts w:ascii="Times New Roman" w:hAnsi="Times New Roman" w:cs="Times New Roman"/>
                <w:sz w:val="24"/>
                <w:szCs w:val="24"/>
              </w:rPr>
            </w:pPr>
          </w:p>
          <w:p w14:paraId="4ACAD320" w14:textId="00BA3640" w:rsidR="00482E85" w:rsidRDefault="00482E85" w:rsidP="00482E85">
            <w:pPr>
              <w:spacing w:beforeLines="40" w:before="96"/>
              <w:ind w:left="360"/>
              <w:jc w:val="both"/>
              <w:rPr>
                <w:rFonts w:ascii="Times New Roman" w:hAnsi="Times New Roman" w:cs="Times New Roman"/>
                <w:sz w:val="24"/>
                <w:szCs w:val="24"/>
              </w:rPr>
            </w:pPr>
          </w:p>
          <w:p w14:paraId="02BFF0E6" w14:textId="22AFA7B2" w:rsidR="00482E85" w:rsidRDefault="00482E85" w:rsidP="00482E85">
            <w:pPr>
              <w:spacing w:beforeLines="40" w:before="96"/>
              <w:ind w:left="360"/>
              <w:jc w:val="both"/>
              <w:rPr>
                <w:rFonts w:ascii="Times New Roman" w:hAnsi="Times New Roman" w:cs="Times New Roman"/>
                <w:sz w:val="24"/>
                <w:szCs w:val="24"/>
              </w:rPr>
            </w:pPr>
          </w:p>
          <w:p w14:paraId="201C5571" w14:textId="77777777" w:rsidR="00482E85" w:rsidRPr="00B467E8" w:rsidRDefault="00482E85" w:rsidP="00482E85">
            <w:pPr>
              <w:spacing w:beforeLines="40" w:before="96"/>
              <w:jc w:val="both"/>
              <w:rPr>
                <w:rFonts w:ascii="Times New Roman" w:hAnsi="Times New Roman" w:cs="Times New Roman"/>
                <w:b/>
                <w:sz w:val="24"/>
              </w:rPr>
            </w:pPr>
            <w:r w:rsidRPr="00B467E8">
              <w:rPr>
                <w:rFonts w:ascii="Times New Roman" w:hAnsi="Times New Roman" w:cs="Times New Roman"/>
                <w:b/>
                <w:sz w:val="24"/>
              </w:rPr>
              <w:lastRenderedPageBreak/>
              <w:t>Risks</w:t>
            </w:r>
          </w:p>
          <w:p w14:paraId="7A069129" w14:textId="77777777" w:rsidR="00482E85" w:rsidRPr="00B467E8"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child being harmed by a visitor or contractor during school hours.</w:t>
            </w:r>
          </w:p>
          <w:p w14:paraId="47C11927" w14:textId="68FBCC2D" w:rsidR="00482E85" w:rsidRDefault="00482E85" w:rsidP="00482E85">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child being harmed by a visitor or contractor during after school activities</w:t>
            </w:r>
          </w:p>
          <w:p w14:paraId="461A25DC" w14:textId="77777777" w:rsidR="00482E85" w:rsidRDefault="00482E85" w:rsidP="00E80192">
            <w:pPr>
              <w:spacing w:beforeLines="40" w:before="96"/>
              <w:ind w:left="360"/>
              <w:jc w:val="both"/>
              <w:rPr>
                <w:rFonts w:ascii="Times New Roman" w:hAnsi="Times New Roman" w:cs="Times New Roman"/>
                <w:sz w:val="24"/>
                <w:szCs w:val="24"/>
              </w:rPr>
            </w:pPr>
          </w:p>
          <w:p w14:paraId="13AD993C" w14:textId="39768446" w:rsidR="000F6F5E" w:rsidRDefault="000F6F5E" w:rsidP="00E80192">
            <w:pPr>
              <w:spacing w:beforeLines="40" w:before="96"/>
              <w:ind w:left="360"/>
              <w:jc w:val="both"/>
              <w:rPr>
                <w:rFonts w:ascii="Times New Roman" w:hAnsi="Times New Roman" w:cs="Times New Roman"/>
                <w:sz w:val="24"/>
                <w:szCs w:val="24"/>
              </w:rPr>
            </w:pPr>
          </w:p>
          <w:p w14:paraId="12BD3E29" w14:textId="77777777" w:rsidR="000F6F5E" w:rsidRPr="00B467E8" w:rsidRDefault="000F6F5E" w:rsidP="00E80192">
            <w:pPr>
              <w:spacing w:beforeLines="40" w:before="96"/>
              <w:ind w:left="360"/>
              <w:jc w:val="both"/>
              <w:rPr>
                <w:rFonts w:ascii="Times New Roman" w:hAnsi="Times New Roman" w:cs="Times New Roman"/>
                <w:sz w:val="24"/>
                <w:szCs w:val="24"/>
              </w:rPr>
            </w:pPr>
          </w:p>
          <w:p w14:paraId="3477B40E" w14:textId="1029BF55" w:rsidR="00E80192" w:rsidRDefault="00E80192" w:rsidP="002D0444">
            <w:pPr>
              <w:ind w:right="-188"/>
              <w:jc w:val="both"/>
              <w:rPr>
                <w:rFonts w:ascii="Times New Roman" w:hAnsi="Times New Roman" w:cs="Times New Roman"/>
              </w:rPr>
            </w:pPr>
          </w:p>
          <w:p w14:paraId="2C9DE0FE" w14:textId="77777777" w:rsidR="00E80192" w:rsidRDefault="00E80192" w:rsidP="002D0444">
            <w:pPr>
              <w:ind w:right="-188"/>
              <w:jc w:val="both"/>
              <w:rPr>
                <w:rFonts w:ascii="Times New Roman" w:hAnsi="Times New Roman" w:cs="Times New Roman"/>
              </w:rPr>
            </w:pPr>
          </w:p>
          <w:p w14:paraId="436A695E" w14:textId="77777777" w:rsidR="002D0444" w:rsidRDefault="002D0444" w:rsidP="002F368E">
            <w:pPr>
              <w:rPr>
                <w:rFonts w:ascii="Times New Roman" w:hAnsi="Times New Roman" w:cs="Times New Roman"/>
              </w:rPr>
            </w:pPr>
          </w:p>
        </w:tc>
        <w:tc>
          <w:tcPr>
            <w:tcW w:w="5387" w:type="dxa"/>
          </w:tcPr>
          <w:p w14:paraId="223FDCA1" w14:textId="77777777" w:rsidR="00E80192" w:rsidRPr="00B467E8" w:rsidRDefault="00E80192" w:rsidP="00E80192">
            <w:pPr>
              <w:ind w:right="-188"/>
              <w:jc w:val="both"/>
              <w:rPr>
                <w:rFonts w:ascii="Times New Roman" w:hAnsi="Times New Roman" w:cs="Times New Roman"/>
                <w:b/>
              </w:rPr>
            </w:pPr>
            <w:r w:rsidRPr="00B467E8">
              <w:rPr>
                <w:rFonts w:ascii="Times New Roman" w:hAnsi="Times New Roman" w:cs="Times New Roman"/>
                <w:b/>
              </w:rPr>
              <w:lastRenderedPageBreak/>
              <w:t>Procedures</w:t>
            </w:r>
          </w:p>
          <w:p w14:paraId="06FFDDCA" w14:textId="77777777" w:rsidR="00E80192" w:rsidRPr="00B467E8" w:rsidRDefault="00E80192" w:rsidP="00E80192">
            <w:pPr>
              <w:ind w:right="-188"/>
              <w:jc w:val="both"/>
              <w:rPr>
                <w:rFonts w:ascii="Times New Roman" w:hAnsi="Times New Roman" w:cs="Times New Roman"/>
                <w:b/>
              </w:rPr>
            </w:pPr>
          </w:p>
          <w:p w14:paraId="20EC44EF" w14:textId="2B2372BA" w:rsidR="00E80192" w:rsidRDefault="002C78ED" w:rsidP="00E80192">
            <w:pPr>
              <w:ind w:right="-188"/>
              <w:jc w:val="both"/>
              <w:rPr>
                <w:rFonts w:ascii="Times New Roman" w:hAnsi="Times New Roman" w:cs="Times New Roman"/>
                <w:i/>
                <w:sz w:val="24"/>
                <w:szCs w:val="24"/>
              </w:rPr>
            </w:pPr>
            <w:r>
              <w:rPr>
                <w:rFonts w:ascii="Times New Roman" w:hAnsi="Times New Roman" w:cs="Times New Roman"/>
                <w:sz w:val="24"/>
                <w:szCs w:val="24"/>
              </w:rPr>
              <w:t xml:space="preserve">        </w:t>
            </w:r>
            <w:r w:rsidR="00E80192" w:rsidRPr="00B467E8">
              <w:rPr>
                <w:rFonts w:ascii="Times New Roman" w:hAnsi="Times New Roman" w:cs="Times New Roman"/>
                <w:sz w:val="24"/>
                <w:szCs w:val="24"/>
              </w:rPr>
              <w:t xml:space="preserve"> All school per</w:t>
            </w:r>
            <w:r w:rsidR="00E80192">
              <w:rPr>
                <w:rFonts w:ascii="Times New Roman" w:hAnsi="Times New Roman" w:cs="Times New Roman"/>
                <w:sz w:val="24"/>
                <w:szCs w:val="24"/>
              </w:rPr>
              <w:t xml:space="preserve">sonnel are provided with a copy </w:t>
            </w:r>
            <w:r w:rsidR="00E80192" w:rsidRPr="00B467E8">
              <w:rPr>
                <w:rFonts w:ascii="Times New Roman" w:hAnsi="Times New Roman" w:cs="Times New Roman"/>
                <w:sz w:val="24"/>
                <w:szCs w:val="24"/>
              </w:rPr>
              <w:t>o</w:t>
            </w:r>
            <w:r w:rsidR="00E80192">
              <w:rPr>
                <w:rFonts w:ascii="Times New Roman" w:hAnsi="Times New Roman" w:cs="Times New Roman"/>
                <w:sz w:val="24"/>
                <w:szCs w:val="24"/>
              </w:rPr>
              <w:t>f</w:t>
            </w:r>
            <w:r w:rsidR="00E80192" w:rsidRPr="00B467E8">
              <w:rPr>
                <w:rFonts w:ascii="Times New Roman" w:hAnsi="Times New Roman" w:cs="Times New Roman"/>
                <w:sz w:val="24"/>
                <w:szCs w:val="24"/>
              </w:rPr>
              <w:t xml:space="preserve">f the school’s </w:t>
            </w:r>
            <w:r w:rsidR="00E80192" w:rsidRPr="00B467E8">
              <w:rPr>
                <w:rFonts w:ascii="Times New Roman" w:hAnsi="Times New Roman" w:cs="Times New Roman"/>
                <w:i/>
                <w:sz w:val="24"/>
                <w:szCs w:val="24"/>
              </w:rPr>
              <w:t>Child Safeguarding Statement</w:t>
            </w:r>
            <w:r w:rsidR="00E80192">
              <w:rPr>
                <w:rFonts w:ascii="Times New Roman" w:hAnsi="Times New Roman" w:cs="Times New Roman"/>
                <w:i/>
                <w:sz w:val="24"/>
                <w:szCs w:val="24"/>
              </w:rPr>
              <w:t xml:space="preserve"> and risk</w:t>
            </w:r>
          </w:p>
          <w:p w14:paraId="231D414B" w14:textId="77777777" w:rsidR="00E80192" w:rsidRPr="00B467E8" w:rsidRDefault="00E80192" w:rsidP="00E80192">
            <w:pPr>
              <w:ind w:right="-188"/>
              <w:jc w:val="both"/>
              <w:rPr>
                <w:rFonts w:ascii="Times New Roman" w:hAnsi="Times New Roman" w:cs="Times New Roman"/>
                <w:i/>
                <w:sz w:val="24"/>
                <w:szCs w:val="24"/>
              </w:rPr>
            </w:pPr>
            <w:r>
              <w:rPr>
                <w:rFonts w:ascii="Times New Roman" w:hAnsi="Times New Roman" w:cs="Times New Roman"/>
                <w:i/>
                <w:sz w:val="24"/>
                <w:szCs w:val="24"/>
              </w:rPr>
              <w:t>Assessment.</w:t>
            </w:r>
          </w:p>
          <w:p w14:paraId="345EA420" w14:textId="5A6230F7" w:rsidR="00E80192" w:rsidRPr="00B467E8" w:rsidRDefault="00E80192" w:rsidP="00E80192">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w:t>
            </w:r>
            <w:r w:rsidRPr="00B467E8">
              <w:rPr>
                <w:rFonts w:ascii="Times New Roman" w:hAnsi="Times New Roman" w:cs="Times New Roman"/>
                <w:i/>
                <w:sz w:val="24"/>
                <w:szCs w:val="24"/>
              </w:rPr>
              <w:t>Child Protection Procedures for Prima</w:t>
            </w:r>
            <w:r w:rsidR="007A2A7A">
              <w:rPr>
                <w:rFonts w:ascii="Times New Roman" w:hAnsi="Times New Roman" w:cs="Times New Roman"/>
                <w:i/>
                <w:sz w:val="24"/>
                <w:szCs w:val="24"/>
              </w:rPr>
              <w:t xml:space="preserve">ry and Post-Primary Schools </w:t>
            </w:r>
            <w:r w:rsidR="002C78ED">
              <w:rPr>
                <w:rFonts w:ascii="Times New Roman" w:hAnsi="Times New Roman" w:cs="Times New Roman"/>
                <w:i/>
                <w:sz w:val="24"/>
                <w:szCs w:val="24"/>
              </w:rPr>
              <w:t>(</w:t>
            </w:r>
            <w:r w:rsidR="009D4618">
              <w:rPr>
                <w:rFonts w:ascii="Times New Roman" w:hAnsi="Times New Roman" w:cs="Times New Roman"/>
                <w:i/>
                <w:sz w:val="24"/>
                <w:szCs w:val="24"/>
              </w:rPr>
              <w:t xml:space="preserve">revised </w:t>
            </w:r>
            <w:r w:rsidR="007A2A7A">
              <w:rPr>
                <w:rFonts w:ascii="Times New Roman" w:hAnsi="Times New Roman" w:cs="Times New Roman"/>
                <w:i/>
                <w:sz w:val="24"/>
                <w:szCs w:val="24"/>
              </w:rPr>
              <w:t>2023</w:t>
            </w:r>
            <w:r w:rsidR="002C78ED">
              <w:rPr>
                <w:rFonts w:ascii="Times New Roman" w:hAnsi="Times New Roman" w:cs="Times New Roman"/>
                <w:sz w:val="24"/>
                <w:szCs w:val="24"/>
              </w:rPr>
              <w:t>)</w:t>
            </w:r>
            <w:r w:rsidR="009C7F65">
              <w:rPr>
                <w:rFonts w:ascii="Times New Roman" w:hAnsi="Times New Roman" w:cs="Times New Roman"/>
                <w:sz w:val="24"/>
                <w:szCs w:val="24"/>
              </w:rPr>
              <w:t xml:space="preserve"> </w:t>
            </w:r>
            <w:r w:rsidRPr="00B467E8">
              <w:rPr>
                <w:rFonts w:ascii="Times New Roman" w:hAnsi="Times New Roman" w:cs="Times New Roman"/>
                <w:sz w:val="24"/>
                <w:szCs w:val="24"/>
              </w:rPr>
              <w:t xml:space="preserve">are made available to all school personnel </w:t>
            </w:r>
          </w:p>
          <w:p w14:paraId="2DCB3D36" w14:textId="286B4F45" w:rsidR="00E80192" w:rsidRDefault="00E80192" w:rsidP="00E80192">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School Personnel are required to adhere to the </w:t>
            </w:r>
            <w:r w:rsidRPr="00B467E8">
              <w:rPr>
                <w:rFonts w:ascii="Times New Roman" w:hAnsi="Times New Roman" w:cs="Times New Roman"/>
                <w:i/>
                <w:sz w:val="24"/>
                <w:szCs w:val="24"/>
              </w:rPr>
              <w:t>Child Protection Procedures for Prima</w:t>
            </w:r>
            <w:r w:rsidR="007A2A7A">
              <w:rPr>
                <w:rFonts w:ascii="Times New Roman" w:hAnsi="Times New Roman" w:cs="Times New Roman"/>
                <w:i/>
                <w:sz w:val="24"/>
                <w:szCs w:val="24"/>
              </w:rPr>
              <w:t xml:space="preserve">ry and Post-Primary Schools </w:t>
            </w:r>
            <w:r w:rsidR="002C78ED">
              <w:rPr>
                <w:rFonts w:ascii="Times New Roman" w:hAnsi="Times New Roman" w:cs="Times New Roman"/>
                <w:i/>
                <w:sz w:val="24"/>
                <w:szCs w:val="24"/>
              </w:rPr>
              <w:t>(</w:t>
            </w:r>
            <w:r w:rsidR="009D4618">
              <w:rPr>
                <w:rFonts w:ascii="Times New Roman" w:hAnsi="Times New Roman" w:cs="Times New Roman"/>
                <w:i/>
                <w:sz w:val="24"/>
                <w:szCs w:val="24"/>
              </w:rPr>
              <w:t xml:space="preserve"> revised </w:t>
            </w:r>
            <w:r w:rsidR="007A2A7A">
              <w:rPr>
                <w:rFonts w:ascii="Times New Roman" w:hAnsi="Times New Roman" w:cs="Times New Roman"/>
                <w:i/>
                <w:sz w:val="24"/>
                <w:szCs w:val="24"/>
              </w:rPr>
              <w:t>2023</w:t>
            </w:r>
            <w:r w:rsidR="002C78ED">
              <w:rPr>
                <w:rFonts w:ascii="Times New Roman" w:hAnsi="Times New Roman" w:cs="Times New Roman"/>
                <w:i/>
                <w:sz w:val="24"/>
                <w:szCs w:val="24"/>
              </w:rPr>
              <w:t>)</w:t>
            </w:r>
            <w:r w:rsidRPr="00B467E8">
              <w:rPr>
                <w:rFonts w:ascii="Times New Roman" w:hAnsi="Times New Roman" w:cs="Times New Roman"/>
                <w:sz w:val="24"/>
                <w:szCs w:val="24"/>
              </w:rPr>
              <w:t xml:space="preserve"> and all registered teaching staff are required to adhere to the </w:t>
            </w:r>
            <w:r w:rsidRPr="00B467E8">
              <w:rPr>
                <w:rFonts w:ascii="Times New Roman" w:hAnsi="Times New Roman" w:cs="Times New Roman"/>
                <w:i/>
                <w:sz w:val="24"/>
                <w:szCs w:val="24"/>
              </w:rPr>
              <w:t>Children First Act 2015</w:t>
            </w:r>
            <w:r w:rsidRPr="00B467E8">
              <w:rPr>
                <w:rFonts w:ascii="Times New Roman" w:hAnsi="Times New Roman" w:cs="Times New Roman"/>
                <w:sz w:val="24"/>
                <w:szCs w:val="24"/>
              </w:rPr>
              <w:t xml:space="preserve"> </w:t>
            </w:r>
            <w:r>
              <w:rPr>
                <w:rFonts w:ascii="Times New Roman" w:hAnsi="Times New Roman" w:cs="Times New Roman"/>
                <w:sz w:val="24"/>
                <w:szCs w:val="24"/>
              </w:rPr>
              <w:t xml:space="preserve">and its Addendum </w:t>
            </w:r>
            <w:r w:rsidR="003C5BDF">
              <w:rPr>
                <w:rFonts w:ascii="Times New Roman" w:hAnsi="Times New Roman" w:cs="Times New Roman"/>
                <w:sz w:val="24"/>
                <w:szCs w:val="24"/>
              </w:rPr>
              <w:t>(</w:t>
            </w:r>
            <w:r>
              <w:rPr>
                <w:rFonts w:ascii="Times New Roman" w:hAnsi="Times New Roman" w:cs="Times New Roman"/>
                <w:sz w:val="24"/>
                <w:szCs w:val="24"/>
              </w:rPr>
              <w:t>2019</w:t>
            </w:r>
            <w:r w:rsidR="003C5BDF">
              <w:rPr>
                <w:rFonts w:ascii="Times New Roman" w:hAnsi="Times New Roman" w:cs="Times New Roman"/>
                <w:sz w:val="24"/>
                <w:szCs w:val="24"/>
              </w:rPr>
              <w:t>)</w:t>
            </w:r>
          </w:p>
          <w:p w14:paraId="68F8156F" w14:textId="5733BC4A" w:rsidR="00E80192" w:rsidRDefault="00E80192" w:rsidP="00E80192">
            <w:pPr>
              <w:spacing w:beforeLines="40" w:before="96"/>
              <w:ind w:left="720"/>
              <w:jc w:val="both"/>
              <w:rPr>
                <w:rFonts w:ascii="Times New Roman" w:hAnsi="Times New Roman" w:cs="Times New Roman"/>
                <w:i/>
                <w:color w:val="000000" w:themeColor="text1"/>
                <w:sz w:val="24"/>
                <w:szCs w:val="24"/>
              </w:rPr>
            </w:pPr>
            <w:r w:rsidRPr="001B236A">
              <w:rPr>
                <w:rFonts w:ascii="Times New Roman" w:hAnsi="Times New Roman" w:cs="Times New Roman"/>
                <w:color w:val="000000" w:themeColor="text1"/>
                <w:sz w:val="24"/>
                <w:szCs w:val="24"/>
              </w:rPr>
              <w:t xml:space="preserve">The school operates in accordance with the </w:t>
            </w:r>
            <w:r w:rsidRPr="001B236A">
              <w:rPr>
                <w:rFonts w:ascii="Times New Roman" w:hAnsi="Times New Roman" w:cs="Times New Roman"/>
                <w:i/>
                <w:color w:val="000000" w:themeColor="text1"/>
                <w:sz w:val="24"/>
                <w:szCs w:val="24"/>
              </w:rPr>
              <w:t>Teaching Council Code of Professional Conduct</w:t>
            </w:r>
          </w:p>
          <w:p w14:paraId="235758AA" w14:textId="1C9FA15C" w:rsidR="00E80192" w:rsidRPr="005F7603" w:rsidRDefault="005F7603" w:rsidP="005F7603">
            <w:pPr>
              <w:spacing w:beforeLines="40" w:before="96"/>
              <w:ind w:left="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The school ensures appropriate supervision of children during, assembly, dismissal and </w:t>
            </w:r>
            <w:r w:rsidR="00E80192" w:rsidRPr="00B467E8">
              <w:rPr>
                <w:rFonts w:ascii="Times New Roman" w:hAnsi="Times New Roman" w:cs="Times New Roman"/>
                <w:sz w:val="24"/>
                <w:szCs w:val="24"/>
              </w:rPr>
              <w:t>breaks and in respect of specific areas such as toilets, changing rooms etc.</w:t>
            </w:r>
          </w:p>
          <w:p w14:paraId="68F12921" w14:textId="77777777" w:rsidR="00E80192" w:rsidRPr="00B467E8" w:rsidRDefault="00E80192" w:rsidP="00E80192">
            <w:pPr>
              <w:spacing w:beforeLines="40" w:before="96"/>
              <w:ind w:left="720"/>
              <w:jc w:val="both"/>
              <w:rPr>
                <w:rFonts w:ascii="Times New Roman" w:hAnsi="Times New Roman" w:cs="Times New Roman"/>
                <w:sz w:val="24"/>
                <w:szCs w:val="24"/>
              </w:rPr>
            </w:pPr>
            <w:r>
              <w:rPr>
                <w:rFonts w:ascii="Times New Roman" w:hAnsi="Times New Roman" w:cs="Times New Roman"/>
                <w:sz w:val="24"/>
                <w:szCs w:val="24"/>
              </w:rPr>
              <w:t>The school has a safety statement.</w:t>
            </w:r>
          </w:p>
          <w:p w14:paraId="06C3B9BF" w14:textId="77777777" w:rsidR="00E80192" w:rsidRPr="00B467E8" w:rsidRDefault="00E80192" w:rsidP="00E80192">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Code of Behaviour for pupils</w:t>
            </w:r>
          </w:p>
          <w:p w14:paraId="1DB9974D" w14:textId="61DA7F31" w:rsidR="00E80192" w:rsidRDefault="00E80192" w:rsidP="00E80192">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The school has in place a mobile phone rule included in the Code of Behaviour in respect of usage of mobile phones by pupils</w:t>
            </w:r>
          </w:p>
          <w:p w14:paraId="164E692C" w14:textId="50E2D0B9" w:rsidR="005E7B90" w:rsidRDefault="005E7B90" w:rsidP="00E80192">
            <w:pPr>
              <w:spacing w:beforeLines="40" w:before="96"/>
              <w:ind w:left="720"/>
              <w:jc w:val="both"/>
              <w:rPr>
                <w:rFonts w:ascii="Times New Roman" w:hAnsi="Times New Roman" w:cs="Times New Roman"/>
                <w:color w:val="000000" w:themeColor="text1"/>
                <w:sz w:val="24"/>
                <w:szCs w:val="24"/>
              </w:rPr>
            </w:pPr>
          </w:p>
          <w:p w14:paraId="7A9221ED" w14:textId="1B968F88" w:rsidR="005E7B90" w:rsidRDefault="005E7B90" w:rsidP="005E7B90">
            <w:pPr>
              <w:spacing w:beforeLines="40" w:before="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school has </w:t>
            </w:r>
            <w:r w:rsidR="00723034">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Anti Bullying policy</w:t>
            </w:r>
            <w:r w:rsidR="00723034">
              <w:rPr>
                <w:rFonts w:ascii="Times New Roman" w:hAnsi="Times New Roman" w:cs="Times New Roman"/>
                <w:color w:val="000000" w:themeColor="text1"/>
                <w:sz w:val="24"/>
                <w:szCs w:val="24"/>
              </w:rPr>
              <w:t xml:space="preserve"> which documents</w:t>
            </w:r>
            <w:r w:rsidR="00606F11">
              <w:rPr>
                <w:rFonts w:ascii="Times New Roman" w:hAnsi="Times New Roman" w:cs="Times New Roman"/>
                <w:color w:val="000000" w:themeColor="text1"/>
                <w:sz w:val="24"/>
                <w:szCs w:val="24"/>
              </w:rPr>
              <w:t xml:space="preserve"> amongst other things </w:t>
            </w:r>
            <w:r w:rsidR="00723034">
              <w:rPr>
                <w:rFonts w:ascii="Times New Roman" w:hAnsi="Times New Roman" w:cs="Times New Roman"/>
                <w:color w:val="000000" w:themeColor="text1"/>
                <w:sz w:val="24"/>
                <w:szCs w:val="24"/>
              </w:rPr>
              <w:t xml:space="preserve"> the following:</w:t>
            </w:r>
          </w:p>
          <w:p w14:paraId="532C6D85" w14:textId="46F81780" w:rsidR="005E7B90" w:rsidRDefault="005E7B90" w:rsidP="005E7B90">
            <w:pPr>
              <w:spacing w:beforeLines="40" w:before="96"/>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school celebrates An </w:t>
            </w:r>
            <w:r w:rsidR="00723034">
              <w:rPr>
                <w:rFonts w:ascii="Times New Roman" w:hAnsi="Times New Roman" w:cs="Times New Roman"/>
                <w:color w:val="000000" w:themeColor="text1"/>
                <w:sz w:val="24"/>
                <w:szCs w:val="24"/>
              </w:rPr>
              <w:t>Intercultural</w:t>
            </w:r>
            <w:r>
              <w:rPr>
                <w:rFonts w:ascii="Times New Roman" w:hAnsi="Times New Roman" w:cs="Times New Roman"/>
                <w:color w:val="000000" w:themeColor="text1"/>
                <w:sz w:val="24"/>
                <w:szCs w:val="24"/>
              </w:rPr>
              <w:t xml:space="preserve"> Day to celebrates </w:t>
            </w:r>
            <w:r w:rsidR="00723034">
              <w:rPr>
                <w:rFonts w:ascii="Times New Roman" w:hAnsi="Times New Roman" w:cs="Times New Roman"/>
                <w:color w:val="000000" w:themeColor="text1"/>
                <w:sz w:val="24"/>
                <w:szCs w:val="24"/>
              </w:rPr>
              <w:t>cultures</w:t>
            </w:r>
            <w:r>
              <w:rPr>
                <w:rFonts w:ascii="Times New Roman" w:hAnsi="Times New Roman" w:cs="Times New Roman"/>
                <w:color w:val="000000" w:themeColor="text1"/>
                <w:sz w:val="24"/>
                <w:szCs w:val="24"/>
              </w:rPr>
              <w:t>.</w:t>
            </w:r>
          </w:p>
          <w:p w14:paraId="56060328" w14:textId="027BFCE0" w:rsidR="005E7B90" w:rsidRPr="001B236A" w:rsidRDefault="00723034" w:rsidP="005E7B90">
            <w:pPr>
              <w:spacing w:beforeLines="40" w:before="96"/>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organises Stand up Awareness W</w:t>
            </w:r>
            <w:r w:rsidR="005E7B90">
              <w:rPr>
                <w:rFonts w:ascii="Times New Roman" w:hAnsi="Times New Roman" w:cs="Times New Roman"/>
                <w:color w:val="000000" w:themeColor="text1"/>
                <w:sz w:val="24"/>
                <w:szCs w:val="24"/>
              </w:rPr>
              <w:t xml:space="preserve">eek to support students </w:t>
            </w:r>
            <w:r w:rsidR="00606F11">
              <w:rPr>
                <w:rFonts w:ascii="Times New Roman" w:hAnsi="Times New Roman" w:cs="Times New Roman"/>
                <w:color w:val="000000" w:themeColor="text1"/>
                <w:sz w:val="24"/>
                <w:szCs w:val="24"/>
              </w:rPr>
              <w:t>.</w:t>
            </w:r>
          </w:p>
          <w:p w14:paraId="286E19FB" w14:textId="00BC562A" w:rsidR="005E7B90" w:rsidRPr="001B236A" w:rsidRDefault="005E7B90" w:rsidP="00E80192">
            <w:pPr>
              <w:spacing w:beforeLines="40" w:before="96"/>
              <w:ind w:left="720"/>
              <w:jc w:val="both"/>
              <w:rPr>
                <w:rFonts w:ascii="Times New Roman" w:hAnsi="Times New Roman" w:cs="Times New Roman"/>
                <w:color w:val="000000" w:themeColor="text1"/>
                <w:sz w:val="24"/>
                <w:szCs w:val="24"/>
              </w:rPr>
            </w:pPr>
          </w:p>
          <w:p w14:paraId="247879E7" w14:textId="77777777" w:rsidR="00E80192" w:rsidRDefault="00E80192" w:rsidP="00E80192">
            <w:pPr>
              <w:ind w:right="-18"/>
              <w:rPr>
                <w:rFonts w:ascii="Times New Roman" w:hAnsi="Times New Roman" w:cs="Times New Roman"/>
              </w:rPr>
            </w:pPr>
          </w:p>
          <w:p w14:paraId="2BE821CE" w14:textId="77777777" w:rsidR="00E80192" w:rsidRDefault="00E80192" w:rsidP="00E80192">
            <w:pPr>
              <w:ind w:right="-18"/>
              <w:rPr>
                <w:rFonts w:ascii="Times New Roman" w:hAnsi="Times New Roman" w:cs="Times New Roman"/>
              </w:rPr>
            </w:pPr>
          </w:p>
          <w:p w14:paraId="20A12A41" w14:textId="77777777" w:rsidR="00E80192" w:rsidRDefault="00E80192" w:rsidP="00E80192">
            <w:pPr>
              <w:ind w:right="-18"/>
              <w:rPr>
                <w:rFonts w:ascii="Times New Roman" w:hAnsi="Times New Roman" w:cs="Times New Roman"/>
              </w:rPr>
            </w:pPr>
          </w:p>
          <w:p w14:paraId="7767CF55" w14:textId="77777777" w:rsidR="00E80192" w:rsidRDefault="00E80192" w:rsidP="00E80192">
            <w:pPr>
              <w:ind w:right="-18"/>
              <w:rPr>
                <w:rFonts w:ascii="Times New Roman" w:hAnsi="Times New Roman" w:cs="Times New Roman"/>
              </w:rPr>
            </w:pPr>
          </w:p>
          <w:p w14:paraId="07586613" w14:textId="77777777" w:rsidR="00E80192" w:rsidRDefault="00E80192" w:rsidP="00E80192">
            <w:pPr>
              <w:ind w:right="-18"/>
              <w:rPr>
                <w:rFonts w:ascii="Times New Roman" w:hAnsi="Times New Roman" w:cs="Times New Roman"/>
              </w:rPr>
            </w:pPr>
          </w:p>
          <w:p w14:paraId="40062C69" w14:textId="5BE32893" w:rsidR="00E80192" w:rsidRDefault="00E80192" w:rsidP="00E80192">
            <w:pPr>
              <w:ind w:right="-18"/>
              <w:rPr>
                <w:rFonts w:ascii="Times New Roman" w:hAnsi="Times New Roman" w:cs="Times New Roman"/>
              </w:rPr>
            </w:pPr>
          </w:p>
          <w:p w14:paraId="3B50B939" w14:textId="77777777" w:rsidR="00C57F3C" w:rsidRDefault="00C57F3C" w:rsidP="00E80192">
            <w:pPr>
              <w:spacing w:beforeLines="40" w:before="96"/>
              <w:ind w:left="720"/>
              <w:jc w:val="both"/>
              <w:rPr>
                <w:rFonts w:ascii="Times New Roman" w:hAnsi="Times New Roman" w:cs="Times New Roman"/>
                <w:b/>
                <w:sz w:val="24"/>
                <w:szCs w:val="24"/>
              </w:rPr>
            </w:pPr>
          </w:p>
          <w:p w14:paraId="492C61B8" w14:textId="77777777" w:rsidR="00C57F3C" w:rsidRDefault="00C57F3C" w:rsidP="00E80192">
            <w:pPr>
              <w:spacing w:beforeLines="40" w:before="96"/>
              <w:ind w:left="720"/>
              <w:jc w:val="both"/>
              <w:rPr>
                <w:rFonts w:ascii="Times New Roman" w:hAnsi="Times New Roman" w:cs="Times New Roman"/>
                <w:b/>
                <w:sz w:val="24"/>
                <w:szCs w:val="24"/>
              </w:rPr>
            </w:pPr>
          </w:p>
          <w:p w14:paraId="35BB83AC" w14:textId="77777777" w:rsidR="00C57F3C" w:rsidRDefault="00C57F3C" w:rsidP="00E80192">
            <w:pPr>
              <w:spacing w:beforeLines="40" w:before="96"/>
              <w:ind w:left="720"/>
              <w:jc w:val="both"/>
              <w:rPr>
                <w:rFonts w:ascii="Times New Roman" w:hAnsi="Times New Roman" w:cs="Times New Roman"/>
                <w:b/>
                <w:sz w:val="24"/>
                <w:szCs w:val="24"/>
              </w:rPr>
            </w:pPr>
          </w:p>
          <w:p w14:paraId="0A2C1AD9" w14:textId="77777777" w:rsidR="00C57F3C" w:rsidRDefault="00C57F3C" w:rsidP="00E80192">
            <w:pPr>
              <w:spacing w:beforeLines="40" w:before="96"/>
              <w:ind w:left="720"/>
              <w:jc w:val="both"/>
              <w:rPr>
                <w:rFonts w:ascii="Times New Roman" w:hAnsi="Times New Roman" w:cs="Times New Roman"/>
                <w:b/>
                <w:sz w:val="24"/>
                <w:szCs w:val="24"/>
              </w:rPr>
            </w:pPr>
          </w:p>
          <w:p w14:paraId="437492EA" w14:textId="2F988B7E" w:rsidR="00E80192" w:rsidRPr="00B467E8" w:rsidRDefault="00E80192" w:rsidP="00E80192">
            <w:pPr>
              <w:spacing w:beforeLines="40" w:before="96"/>
              <w:ind w:left="72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Procedures</w:t>
            </w:r>
          </w:p>
          <w:p w14:paraId="6A34E183" w14:textId="77777777" w:rsidR="00E80192" w:rsidRPr="00B467E8" w:rsidRDefault="00E80192" w:rsidP="00E80192">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14:paraId="09BC5BE0" w14:textId="77777777" w:rsidR="00E80192" w:rsidRPr="001B236A" w:rsidRDefault="00E80192" w:rsidP="00E80192">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 xml:space="preserve">All teachers are aware of and </w:t>
            </w:r>
            <w:r w:rsidRPr="00256272">
              <w:rPr>
                <w:rFonts w:ascii="Times New Roman" w:hAnsi="Times New Roman" w:cs="Times New Roman"/>
                <w:sz w:val="24"/>
                <w:szCs w:val="24"/>
              </w:rPr>
              <w:t>comply with the Code of Professional Conduct for Teachers</w:t>
            </w:r>
          </w:p>
          <w:p w14:paraId="1A1D4877" w14:textId="77777777" w:rsidR="00E80192" w:rsidRPr="00B467E8" w:rsidRDefault="00E80192" w:rsidP="00E80192">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complies with the agreed disciplinary procedures for teaching        staff </w:t>
            </w:r>
          </w:p>
          <w:p w14:paraId="7071B786" w14:textId="77777777" w:rsidR="00E80192" w:rsidRPr="00B467E8" w:rsidRDefault="00E80192" w:rsidP="00E80192">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w:t>
            </w:r>
          </w:p>
          <w:p w14:paraId="559A75A8" w14:textId="77777777" w:rsidR="00E80192" w:rsidRPr="00B467E8" w:rsidRDefault="00E80192" w:rsidP="00E80192">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Has provided each member of school staff with a copy of the school’s Child Safeguarding Statement </w:t>
            </w:r>
            <w:r>
              <w:rPr>
                <w:rFonts w:ascii="Times New Roman" w:hAnsi="Times New Roman" w:cs="Times New Roman"/>
                <w:sz w:val="24"/>
                <w:szCs w:val="24"/>
              </w:rPr>
              <w:t>and Risk Assessment</w:t>
            </w:r>
          </w:p>
          <w:p w14:paraId="21A0901D" w14:textId="77777777" w:rsidR="00E80192" w:rsidRPr="00B467E8" w:rsidRDefault="00E80192" w:rsidP="00E80192">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Ensures all new staff  are provided with a copy of the school’s Child Safeguarding Statement </w:t>
            </w:r>
            <w:r>
              <w:rPr>
                <w:rFonts w:ascii="Times New Roman" w:hAnsi="Times New Roman" w:cs="Times New Roman"/>
                <w:sz w:val="24"/>
                <w:szCs w:val="24"/>
              </w:rPr>
              <w:t>&amp; Risk Assessment</w:t>
            </w:r>
          </w:p>
          <w:p w14:paraId="27C57976" w14:textId="77777777" w:rsidR="00E80192" w:rsidRPr="00B467E8" w:rsidRDefault="00E80192" w:rsidP="00E80192">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Encourages staff to avail of relevant training </w:t>
            </w:r>
          </w:p>
          <w:p w14:paraId="5DD15DEF" w14:textId="77777777" w:rsidR="00E80192" w:rsidRPr="00B467E8" w:rsidRDefault="00E80192" w:rsidP="00E80192">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Encourages board of management members to avail of relevant training</w:t>
            </w:r>
          </w:p>
          <w:p w14:paraId="440D9143" w14:textId="77777777" w:rsidR="00E80192" w:rsidRPr="00B467E8" w:rsidRDefault="00E80192" w:rsidP="00E80192">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Maintains records of all staff and board member training </w:t>
            </w:r>
          </w:p>
          <w:p w14:paraId="17B8822F" w14:textId="77777777" w:rsidR="00C57F3C" w:rsidRDefault="00C57F3C" w:rsidP="000F6F5E">
            <w:pPr>
              <w:spacing w:beforeLines="40" w:before="96"/>
              <w:ind w:left="720"/>
              <w:jc w:val="both"/>
              <w:rPr>
                <w:rFonts w:ascii="Times New Roman" w:hAnsi="Times New Roman" w:cs="Times New Roman"/>
                <w:sz w:val="24"/>
                <w:szCs w:val="24"/>
              </w:rPr>
            </w:pPr>
          </w:p>
          <w:p w14:paraId="7CC9E919" w14:textId="77777777" w:rsidR="00C57F3C" w:rsidRDefault="00C57F3C" w:rsidP="000F6F5E">
            <w:pPr>
              <w:spacing w:beforeLines="40" w:before="96"/>
              <w:ind w:left="720"/>
              <w:jc w:val="both"/>
              <w:rPr>
                <w:rFonts w:ascii="Times New Roman" w:hAnsi="Times New Roman" w:cs="Times New Roman"/>
                <w:sz w:val="24"/>
                <w:szCs w:val="24"/>
              </w:rPr>
            </w:pPr>
          </w:p>
          <w:p w14:paraId="44F132F5" w14:textId="222EE9BE" w:rsidR="000F6F5E" w:rsidRPr="00F108A5" w:rsidRDefault="000F6F5E" w:rsidP="000F6F5E">
            <w:pPr>
              <w:spacing w:beforeLines="40" w:before="96"/>
              <w:ind w:left="720"/>
              <w:jc w:val="both"/>
              <w:rPr>
                <w:rFonts w:ascii="Times New Roman" w:hAnsi="Times New Roman" w:cs="Times New Roman"/>
                <w:sz w:val="24"/>
                <w:szCs w:val="24"/>
              </w:rPr>
            </w:pPr>
            <w:r w:rsidRPr="00F108A5">
              <w:rPr>
                <w:rFonts w:ascii="Times New Roman" w:hAnsi="Times New Roman" w:cs="Times New Roman"/>
                <w:sz w:val="24"/>
                <w:szCs w:val="24"/>
              </w:rPr>
              <w:lastRenderedPageBreak/>
              <w:t xml:space="preserve">The school advises students on Safer Internet Day not to leave their passwords or school Journal with passwords, unattended or in a place where other students/people could access them. </w:t>
            </w:r>
          </w:p>
          <w:p w14:paraId="743CC495" w14:textId="77777777" w:rsidR="000F6F5E" w:rsidRDefault="000F6F5E" w:rsidP="000F6F5E">
            <w:pPr>
              <w:spacing w:beforeLines="40" w:before="96"/>
              <w:ind w:left="720"/>
              <w:jc w:val="both"/>
              <w:rPr>
                <w:rFonts w:ascii="Times New Roman" w:hAnsi="Times New Roman" w:cs="Times New Roman"/>
                <w:color w:val="000000" w:themeColor="text1"/>
                <w:sz w:val="24"/>
                <w:szCs w:val="24"/>
              </w:rPr>
            </w:pPr>
          </w:p>
          <w:p w14:paraId="5A4E7154" w14:textId="77777777" w:rsidR="000F6F5E" w:rsidRDefault="000F6F5E" w:rsidP="000F6F5E">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The school has in place an Acceptable Usage policy in respect of usage of ICT by pupils.</w:t>
            </w:r>
          </w:p>
          <w:p w14:paraId="0E5E7E42" w14:textId="77777777" w:rsidR="000F6F5E" w:rsidRPr="00016C42" w:rsidRDefault="000F6F5E" w:rsidP="000F6F5E">
            <w:pPr>
              <w:spacing w:beforeLines="40" w:before="96"/>
              <w:ind w:left="720"/>
              <w:jc w:val="both"/>
              <w:rPr>
                <w:rFonts w:ascii="Times New Roman" w:hAnsi="Times New Roman" w:cs="Times New Roman"/>
                <w:color w:val="000000" w:themeColor="text1"/>
                <w:sz w:val="24"/>
                <w:szCs w:val="24"/>
              </w:rPr>
            </w:pPr>
          </w:p>
          <w:p w14:paraId="5A1E5C2D" w14:textId="77777777" w:rsidR="000F6F5E" w:rsidRPr="00016C42" w:rsidRDefault="000F6F5E" w:rsidP="000F6F5E">
            <w:pPr>
              <w:spacing w:beforeLines="40" w:before="96"/>
              <w:ind w:left="720"/>
              <w:jc w:val="both"/>
              <w:rPr>
                <w:rFonts w:ascii="Times New Roman" w:hAnsi="Times New Roman" w:cs="Times New Roman"/>
                <w:color w:val="000000" w:themeColor="text1"/>
                <w:sz w:val="24"/>
                <w:szCs w:val="24"/>
              </w:rPr>
            </w:pPr>
            <w:r w:rsidRPr="00016C42">
              <w:rPr>
                <w:rFonts w:ascii="Times New Roman" w:hAnsi="Times New Roman" w:cs="Times New Roman"/>
                <w:color w:val="000000" w:themeColor="text1"/>
                <w:sz w:val="24"/>
                <w:szCs w:val="24"/>
              </w:rPr>
              <w:t xml:space="preserve">The school uses a firewall to protect the school community. </w:t>
            </w:r>
          </w:p>
          <w:p w14:paraId="59C31F02" w14:textId="77777777" w:rsidR="000F6F5E" w:rsidRDefault="000F6F5E" w:rsidP="000F6F5E">
            <w:pPr>
              <w:spacing w:beforeLines="40" w:before="96"/>
              <w:ind w:left="720"/>
              <w:jc w:val="both"/>
              <w:rPr>
                <w:rFonts w:ascii="Times New Roman" w:hAnsi="Times New Roman" w:cs="Times New Roman"/>
                <w:color w:val="000000" w:themeColor="text1"/>
                <w:sz w:val="24"/>
                <w:szCs w:val="24"/>
              </w:rPr>
            </w:pPr>
          </w:p>
          <w:p w14:paraId="2D8988D0" w14:textId="77777777" w:rsidR="000F6F5E" w:rsidRDefault="000F6F5E" w:rsidP="000F6F5E">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e school has in place a remote T</w:t>
            </w:r>
            <w:r w:rsidRPr="001B236A">
              <w:rPr>
                <w:rFonts w:ascii="Times New Roman" w:hAnsi="Times New Roman" w:cs="Times New Roman"/>
                <w:color w:val="000000" w:themeColor="text1"/>
                <w:sz w:val="24"/>
                <w:szCs w:val="24"/>
              </w:rPr>
              <w:t>eachin</w:t>
            </w:r>
            <w:r>
              <w:rPr>
                <w:rFonts w:ascii="Times New Roman" w:hAnsi="Times New Roman" w:cs="Times New Roman"/>
                <w:color w:val="000000" w:themeColor="text1"/>
                <w:sz w:val="24"/>
                <w:szCs w:val="24"/>
              </w:rPr>
              <w:t>g and L</w:t>
            </w:r>
            <w:r w:rsidRPr="001B236A">
              <w:rPr>
                <w:rFonts w:ascii="Times New Roman" w:hAnsi="Times New Roman" w:cs="Times New Roman"/>
                <w:color w:val="000000" w:themeColor="text1"/>
                <w:sz w:val="24"/>
                <w:szCs w:val="24"/>
              </w:rPr>
              <w:t xml:space="preserve">earning policy to address the </w:t>
            </w:r>
            <w:r w:rsidRPr="00F108A5">
              <w:rPr>
                <w:rFonts w:ascii="Times New Roman" w:hAnsi="Times New Roman" w:cs="Times New Roman"/>
                <w:color w:val="000000" w:themeColor="text1"/>
                <w:sz w:val="24"/>
                <w:szCs w:val="24"/>
              </w:rPr>
              <w:t>responsibilities of teachers, students and parents associated with online teaching and learning remotely.</w:t>
            </w:r>
            <w:r>
              <w:rPr>
                <w:rFonts w:ascii="Times New Roman" w:hAnsi="Times New Roman" w:cs="Times New Roman"/>
                <w:color w:val="000000" w:themeColor="text1"/>
                <w:sz w:val="24"/>
                <w:szCs w:val="24"/>
              </w:rPr>
              <w:t xml:space="preserve"> </w:t>
            </w:r>
          </w:p>
          <w:p w14:paraId="10525B6C" w14:textId="444AA7C2" w:rsidR="000F6F5E" w:rsidRDefault="000F6F5E" w:rsidP="000F6F5E">
            <w:pPr>
              <w:spacing w:beforeLines="40" w:before="96"/>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adopts a Safer Internet D</w:t>
            </w:r>
            <w:r w:rsidRPr="001B236A">
              <w:rPr>
                <w:rFonts w:ascii="Times New Roman" w:hAnsi="Times New Roman" w:cs="Times New Roman"/>
                <w:color w:val="000000" w:themeColor="text1"/>
                <w:sz w:val="24"/>
                <w:szCs w:val="24"/>
              </w:rPr>
              <w:t xml:space="preserve">ay and students are made aware of the risks online on this day. </w:t>
            </w:r>
          </w:p>
          <w:p w14:paraId="6162616A" w14:textId="24340D7F" w:rsidR="000F6F5E" w:rsidRDefault="000F6F5E" w:rsidP="000F6F5E">
            <w:pPr>
              <w:spacing w:beforeLines="40" w:before="96"/>
              <w:jc w:val="both"/>
              <w:rPr>
                <w:rFonts w:ascii="Times New Roman" w:hAnsi="Times New Roman" w:cs="Times New Roman"/>
                <w:color w:val="000000" w:themeColor="text1"/>
                <w:sz w:val="24"/>
                <w:szCs w:val="24"/>
              </w:rPr>
            </w:pPr>
          </w:p>
          <w:p w14:paraId="7BF6967A" w14:textId="5C6F6CFB" w:rsidR="00606F11" w:rsidRDefault="00606F11" w:rsidP="000F6F5E">
            <w:pPr>
              <w:spacing w:beforeLines="40" w:before="96"/>
              <w:jc w:val="both"/>
              <w:rPr>
                <w:rFonts w:ascii="Times New Roman" w:hAnsi="Times New Roman" w:cs="Times New Roman"/>
                <w:color w:val="000000" w:themeColor="text1"/>
                <w:sz w:val="24"/>
                <w:szCs w:val="24"/>
              </w:rPr>
            </w:pPr>
          </w:p>
          <w:p w14:paraId="39B4D258" w14:textId="15E9D01B" w:rsidR="00606F11" w:rsidRDefault="00606F11" w:rsidP="000F6F5E">
            <w:pPr>
              <w:spacing w:beforeLines="40" w:before="96"/>
              <w:jc w:val="both"/>
              <w:rPr>
                <w:rFonts w:ascii="Times New Roman" w:hAnsi="Times New Roman" w:cs="Times New Roman"/>
                <w:color w:val="000000" w:themeColor="text1"/>
                <w:sz w:val="24"/>
                <w:szCs w:val="24"/>
              </w:rPr>
            </w:pPr>
          </w:p>
          <w:p w14:paraId="45E15AD3" w14:textId="585318E1" w:rsidR="00606F11" w:rsidRDefault="00606F11" w:rsidP="000F6F5E">
            <w:pPr>
              <w:spacing w:beforeLines="40" w:before="96"/>
              <w:jc w:val="both"/>
              <w:rPr>
                <w:rFonts w:ascii="Times New Roman" w:hAnsi="Times New Roman" w:cs="Times New Roman"/>
                <w:color w:val="000000" w:themeColor="text1"/>
                <w:sz w:val="24"/>
                <w:szCs w:val="24"/>
              </w:rPr>
            </w:pPr>
          </w:p>
          <w:p w14:paraId="06EE44A3" w14:textId="63E3EB81" w:rsidR="00606F11" w:rsidRDefault="00606F11" w:rsidP="000F6F5E">
            <w:pPr>
              <w:spacing w:beforeLines="40" w:before="96"/>
              <w:jc w:val="both"/>
              <w:rPr>
                <w:rFonts w:ascii="Times New Roman" w:hAnsi="Times New Roman" w:cs="Times New Roman"/>
                <w:color w:val="000000" w:themeColor="text1"/>
                <w:sz w:val="24"/>
                <w:szCs w:val="24"/>
              </w:rPr>
            </w:pPr>
          </w:p>
          <w:p w14:paraId="39CE94BF" w14:textId="77777777" w:rsidR="00606F11" w:rsidRDefault="00606F11" w:rsidP="000F6F5E">
            <w:pPr>
              <w:spacing w:beforeLines="40" w:before="96"/>
              <w:jc w:val="both"/>
              <w:rPr>
                <w:rFonts w:ascii="Times New Roman" w:hAnsi="Times New Roman" w:cs="Times New Roman"/>
                <w:color w:val="000000" w:themeColor="text1"/>
                <w:sz w:val="24"/>
                <w:szCs w:val="24"/>
              </w:rPr>
            </w:pPr>
          </w:p>
          <w:p w14:paraId="00713F8D" w14:textId="331DD6CE" w:rsidR="00C57F3C" w:rsidRDefault="00C57F3C" w:rsidP="000F6F5E">
            <w:pPr>
              <w:spacing w:beforeLines="40" w:before="96"/>
              <w:jc w:val="both"/>
              <w:rPr>
                <w:rFonts w:ascii="Times New Roman" w:hAnsi="Times New Roman" w:cs="Times New Roman"/>
                <w:color w:val="000000" w:themeColor="text1"/>
                <w:sz w:val="24"/>
                <w:szCs w:val="24"/>
              </w:rPr>
            </w:pPr>
          </w:p>
          <w:p w14:paraId="01807F25" w14:textId="77777777" w:rsidR="000F6F5E" w:rsidRPr="00B467E8" w:rsidRDefault="000F6F5E" w:rsidP="000F6F5E">
            <w:pPr>
              <w:spacing w:beforeLines="40" w:before="96"/>
              <w:jc w:val="both"/>
              <w:rPr>
                <w:rFonts w:ascii="Times New Roman" w:hAnsi="Times New Roman" w:cs="Times New Roman"/>
                <w:b/>
                <w:sz w:val="24"/>
                <w:szCs w:val="24"/>
              </w:rPr>
            </w:pPr>
            <w:r>
              <w:rPr>
                <w:rFonts w:ascii="Times New Roman" w:hAnsi="Times New Roman" w:cs="Times New Roman"/>
                <w:b/>
                <w:sz w:val="24"/>
                <w:szCs w:val="24"/>
              </w:rPr>
              <w:lastRenderedPageBreak/>
              <w:t>Procedures</w:t>
            </w:r>
          </w:p>
          <w:p w14:paraId="399A6690" w14:textId="77777777" w:rsidR="000F6F5E" w:rsidRPr="00B467E8" w:rsidRDefault="000F6F5E" w:rsidP="000F6F5E">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implements in full the SPHE curriculum</w:t>
            </w:r>
          </w:p>
          <w:p w14:paraId="735D7E06" w14:textId="77777777" w:rsidR="000F6F5E" w:rsidRDefault="000F6F5E" w:rsidP="000F6F5E">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implements in full the Wellbeing Programme at Junior Cycle</w:t>
            </w:r>
          </w:p>
          <w:p w14:paraId="64B89E12" w14:textId="77777777" w:rsidR="000F6F5E" w:rsidRPr="001B236A" w:rsidRDefault="000F6F5E" w:rsidP="000F6F5E">
            <w:pPr>
              <w:spacing w:beforeLines="40" w:before="96"/>
              <w:ind w:left="720"/>
              <w:jc w:val="both"/>
              <w:rPr>
                <w:rFonts w:ascii="Times New Roman" w:hAnsi="Times New Roman" w:cs="Times New Roman"/>
                <w:i/>
                <w:color w:val="000000" w:themeColor="text1"/>
                <w:sz w:val="24"/>
                <w:szCs w:val="24"/>
              </w:rPr>
            </w:pPr>
            <w:r w:rsidRPr="001B236A">
              <w:rPr>
                <w:rFonts w:ascii="Times New Roman" w:hAnsi="Times New Roman" w:cs="Times New Roman"/>
                <w:color w:val="000000" w:themeColor="text1"/>
                <w:sz w:val="24"/>
                <w:szCs w:val="24"/>
              </w:rPr>
              <w:t xml:space="preserve">The Guidance Counsellors work in accordance with the </w:t>
            </w:r>
            <w:r w:rsidRPr="001B236A">
              <w:rPr>
                <w:rFonts w:ascii="Times New Roman" w:hAnsi="Times New Roman" w:cs="Times New Roman"/>
                <w:i/>
                <w:color w:val="000000" w:themeColor="text1"/>
                <w:sz w:val="24"/>
                <w:szCs w:val="24"/>
              </w:rPr>
              <w:t>Code of Ethics of the Institute of Guidance Counsellors.</w:t>
            </w:r>
          </w:p>
          <w:p w14:paraId="1994F5FA" w14:textId="659B82CB" w:rsidR="000F6F5E" w:rsidRPr="00F108A5" w:rsidRDefault="000F6F5E" w:rsidP="000F6F5E">
            <w:pPr>
              <w:spacing w:beforeLines="40" w:before="96"/>
              <w:ind w:left="720"/>
              <w:jc w:val="both"/>
              <w:rPr>
                <w:rFonts w:ascii="Times New Roman" w:hAnsi="Times New Roman" w:cs="Times New Roman"/>
                <w:color w:val="000000" w:themeColor="text1"/>
                <w:sz w:val="24"/>
                <w:szCs w:val="24"/>
              </w:rPr>
            </w:pPr>
            <w:r w:rsidRPr="00B467E8">
              <w:rPr>
                <w:rFonts w:ascii="Times New Roman" w:hAnsi="Times New Roman" w:cs="Times New Roman"/>
                <w:sz w:val="24"/>
                <w:szCs w:val="24"/>
              </w:rPr>
              <w:t xml:space="preserve">The school has an Anti-Bullying Policy which fully adheres to the requirements of the Department’s </w:t>
            </w:r>
            <w:r w:rsidRPr="00B467E8">
              <w:rPr>
                <w:rFonts w:ascii="Times New Roman" w:hAnsi="Times New Roman" w:cs="Times New Roman"/>
                <w:i/>
                <w:sz w:val="24"/>
                <w:szCs w:val="24"/>
              </w:rPr>
              <w:t>Anti-Bullying Procedures for Primary and Post-Primary Schools</w:t>
            </w:r>
            <w:r w:rsidR="005F7603">
              <w:rPr>
                <w:rFonts w:ascii="Times New Roman" w:hAnsi="Times New Roman" w:cs="Times New Roman"/>
                <w:i/>
                <w:sz w:val="24"/>
                <w:szCs w:val="24"/>
              </w:rPr>
              <w:t xml:space="preserve">. </w:t>
            </w:r>
            <w:r w:rsidR="005F7603" w:rsidRPr="005F7603">
              <w:rPr>
                <w:rFonts w:ascii="Times New Roman" w:hAnsi="Times New Roman" w:cs="Times New Roman"/>
                <w:sz w:val="24"/>
                <w:szCs w:val="24"/>
              </w:rPr>
              <w:t>The policy</w:t>
            </w:r>
            <w:r w:rsidRPr="005F7603">
              <w:rPr>
                <w:rFonts w:ascii="Times New Roman" w:hAnsi="Times New Roman" w:cs="Times New Roman"/>
                <w:sz w:val="24"/>
                <w:szCs w:val="24"/>
              </w:rPr>
              <w:t xml:space="preserve"> is reviewed every year.  </w:t>
            </w:r>
            <w:r w:rsidR="005F7603">
              <w:rPr>
                <w:rFonts w:ascii="Times New Roman" w:hAnsi="Times New Roman" w:cs="Times New Roman"/>
                <w:sz w:val="24"/>
                <w:szCs w:val="24"/>
              </w:rPr>
              <w:t xml:space="preserve">Schools are awaiting new procedures for Anti- Bullying. </w:t>
            </w:r>
          </w:p>
          <w:p w14:paraId="02AD3EB5" w14:textId="77777777" w:rsidR="000F6F5E" w:rsidRDefault="000F6F5E" w:rsidP="000F6F5E">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a Special Educational Needs policy</w:t>
            </w:r>
          </w:p>
          <w:p w14:paraId="4B4B52C9" w14:textId="77777777" w:rsidR="000F6F5E" w:rsidRPr="00F108A5" w:rsidRDefault="000F6F5E" w:rsidP="000F6F5E">
            <w:pPr>
              <w:spacing w:beforeLines="40" w:before="96"/>
              <w:ind w:left="720"/>
              <w:jc w:val="both"/>
              <w:rPr>
                <w:rFonts w:ascii="Times New Roman" w:hAnsi="Times New Roman" w:cs="Times New Roman"/>
                <w:color w:val="000000" w:themeColor="text1"/>
                <w:sz w:val="24"/>
                <w:szCs w:val="24"/>
              </w:rPr>
            </w:pPr>
            <w:r w:rsidRPr="00F108A5">
              <w:rPr>
                <w:rFonts w:ascii="Times New Roman" w:hAnsi="Times New Roman" w:cs="Times New Roman"/>
                <w:color w:val="000000" w:themeColor="text1"/>
                <w:sz w:val="24"/>
                <w:szCs w:val="24"/>
              </w:rPr>
              <w:t>The school has an RSE policy</w:t>
            </w:r>
          </w:p>
          <w:p w14:paraId="23B3C93B" w14:textId="77777777" w:rsidR="000F6F5E" w:rsidRPr="00F108A5" w:rsidRDefault="000F6F5E" w:rsidP="000F6F5E">
            <w:pPr>
              <w:spacing w:beforeLines="40" w:before="96"/>
              <w:ind w:left="720"/>
              <w:jc w:val="both"/>
              <w:rPr>
                <w:rFonts w:ascii="Times New Roman" w:hAnsi="Times New Roman" w:cs="Times New Roman"/>
                <w:color w:val="000000" w:themeColor="text1"/>
                <w:sz w:val="24"/>
                <w:szCs w:val="24"/>
              </w:rPr>
            </w:pPr>
            <w:r w:rsidRPr="00F108A5">
              <w:rPr>
                <w:rFonts w:ascii="Times New Roman" w:hAnsi="Times New Roman" w:cs="Times New Roman"/>
                <w:color w:val="000000" w:themeColor="text1"/>
                <w:sz w:val="24"/>
                <w:szCs w:val="24"/>
              </w:rPr>
              <w:t xml:space="preserve">The school has an SPHE policy currently being reviewed and updated. </w:t>
            </w:r>
          </w:p>
          <w:p w14:paraId="433BAF9B" w14:textId="77777777" w:rsidR="000F6F5E" w:rsidRPr="00B467E8" w:rsidRDefault="000F6F5E" w:rsidP="000F6F5E">
            <w:pPr>
              <w:spacing w:beforeLines="40" w:before="96"/>
              <w:ind w:left="720"/>
              <w:jc w:val="both"/>
              <w:rPr>
                <w:rFonts w:ascii="Times New Roman" w:hAnsi="Times New Roman" w:cs="Times New Roman"/>
                <w:sz w:val="24"/>
                <w:szCs w:val="24"/>
              </w:rPr>
            </w:pPr>
            <w:r w:rsidRPr="00F108A5">
              <w:rPr>
                <w:rFonts w:ascii="Times New Roman" w:hAnsi="Times New Roman" w:cs="Times New Roman"/>
                <w:sz w:val="24"/>
                <w:szCs w:val="24"/>
              </w:rPr>
              <w:t xml:space="preserve">The school has </w:t>
            </w:r>
            <w:r w:rsidRPr="00B467E8">
              <w:rPr>
                <w:rFonts w:ascii="Times New Roman" w:hAnsi="Times New Roman" w:cs="Times New Roman"/>
                <w:sz w:val="24"/>
                <w:szCs w:val="24"/>
              </w:rPr>
              <w:t>procedures for the administration of medication to pupils</w:t>
            </w:r>
          </w:p>
          <w:p w14:paraId="63CC989C" w14:textId="77777777" w:rsidR="000F6F5E" w:rsidRDefault="000F6F5E" w:rsidP="000F6F5E">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has procedures for the administration of First Aid. </w:t>
            </w:r>
          </w:p>
          <w:p w14:paraId="356EE113" w14:textId="77777777" w:rsidR="005F7603" w:rsidRDefault="005F7603" w:rsidP="000F6F5E">
            <w:pPr>
              <w:spacing w:beforeLines="40" w:before="96"/>
              <w:ind w:left="720"/>
              <w:jc w:val="both"/>
              <w:rPr>
                <w:rFonts w:ascii="Times New Roman" w:hAnsi="Times New Roman" w:cs="Times New Roman"/>
                <w:color w:val="000000" w:themeColor="text1"/>
                <w:sz w:val="24"/>
                <w:szCs w:val="24"/>
              </w:rPr>
            </w:pPr>
          </w:p>
          <w:p w14:paraId="3B078791" w14:textId="7D3DB7DA" w:rsidR="000F6F5E" w:rsidRDefault="000F6F5E" w:rsidP="000F6F5E">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All staff have received training in basic First Aid and some staff have received more advanc</w:t>
            </w:r>
            <w:r>
              <w:rPr>
                <w:rFonts w:ascii="Times New Roman" w:hAnsi="Times New Roman" w:cs="Times New Roman"/>
                <w:color w:val="000000" w:themeColor="text1"/>
                <w:sz w:val="24"/>
                <w:szCs w:val="24"/>
              </w:rPr>
              <w:t xml:space="preserve">ed first aid and defibrillator </w:t>
            </w:r>
            <w:r w:rsidRPr="001B236A">
              <w:rPr>
                <w:rFonts w:ascii="Times New Roman" w:hAnsi="Times New Roman" w:cs="Times New Roman"/>
                <w:color w:val="000000" w:themeColor="text1"/>
                <w:sz w:val="24"/>
                <w:szCs w:val="24"/>
              </w:rPr>
              <w:t>training</w:t>
            </w:r>
            <w:r w:rsidR="009D4618">
              <w:rPr>
                <w:rFonts w:ascii="Times New Roman" w:hAnsi="Times New Roman" w:cs="Times New Roman"/>
                <w:color w:val="000000" w:themeColor="text1"/>
                <w:sz w:val="24"/>
                <w:szCs w:val="24"/>
              </w:rPr>
              <w:t>.</w:t>
            </w:r>
          </w:p>
          <w:p w14:paraId="43C312EB" w14:textId="5DC8125F" w:rsidR="009D4618" w:rsidRDefault="009D4618" w:rsidP="000F6F5E">
            <w:pPr>
              <w:spacing w:beforeLines="40" w:before="96"/>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There are two defibrillators available in the school.</w:t>
            </w:r>
          </w:p>
          <w:p w14:paraId="5F75BAE0" w14:textId="3466A78E" w:rsidR="009D4618" w:rsidRDefault="009D4618" w:rsidP="000F6F5E">
            <w:pPr>
              <w:spacing w:beforeLines="40" w:before="96"/>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has in place a Critical Incident Management Plan</w:t>
            </w:r>
          </w:p>
          <w:p w14:paraId="31698566" w14:textId="0CC22863" w:rsidR="00482E85" w:rsidRDefault="00482E85" w:rsidP="000F6F5E">
            <w:pPr>
              <w:spacing w:beforeLines="40" w:before="96"/>
              <w:ind w:left="720"/>
              <w:jc w:val="both"/>
              <w:rPr>
                <w:rFonts w:ascii="Times New Roman" w:hAnsi="Times New Roman" w:cs="Times New Roman"/>
                <w:color w:val="000000" w:themeColor="text1"/>
                <w:sz w:val="24"/>
                <w:szCs w:val="24"/>
              </w:rPr>
            </w:pPr>
          </w:p>
          <w:p w14:paraId="0F9411D2" w14:textId="53E805A1" w:rsidR="00482E85" w:rsidRDefault="00482E85" w:rsidP="000F6F5E">
            <w:pPr>
              <w:spacing w:beforeLines="40" w:before="96"/>
              <w:ind w:left="720"/>
              <w:jc w:val="both"/>
              <w:rPr>
                <w:rFonts w:ascii="Times New Roman" w:hAnsi="Times New Roman" w:cs="Times New Roman"/>
                <w:color w:val="000000" w:themeColor="text1"/>
                <w:sz w:val="24"/>
                <w:szCs w:val="24"/>
              </w:rPr>
            </w:pPr>
          </w:p>
          <w:p w14:paraId="072CDC57" w14:textId="68BE5B74" w:rsidR="00482E85" w:rsidRDefault="00482E85" w:rsidP="000F6F5E">
            <w:pPr>
              <w:spacing w:beforeLines="40" w:before="96"/>
              <w:ind w:left="720"/>
              <w:jc w:val="both"/>
              <w:rPr>
                <w:rFonts w:ascii="Times New Roman" w:hAnsi="Times New Roman" w:cs="Times New Roman"/>
                <w:color w:val="000000" w:themeColor="text1"/>
                <w:sz w:val="24"/>
                <w:szCs w:val="24"/>
              </w:rPr>
            </w:pPr>
          </w:p>
          <w:p w14:paraId="69C76859" w14:textId="681E1A29" w:rsidR="00482E85" w:rsidRDefault="00482E85" w:rsidP="000F6F5E">
            <w:pPr>
              <w:spacing w:beforeLines="40" w:before="96"/>
              <w:ind w:left="720"/>
              <w:jc w:val="both"/>
              <w:rPr>
                <w:rFonts w:ascii="Times New Roman" w:hAnsi="Times New Roman" w:cs="Times New Roman"/>
                <w:color w:val="000000" w:themeColor="text1"/>
                <w:sz w:val="24"/>
                <w:szCs w:val="24"/>
              </w:rPr>
            </w:pPr>
          </w:p>
          <w:p w14:paraId="65DE7CCC" w14:textId="58DEB150" w:rsidR="00482E85" w:rsidRDefault="00482E85" w:rsidP="000F6F5E">
            <w:pPr>
              <w:spacing w:beforeLines="40" w:before="96"/>
              <w:ind w:left="720"/>
              <w:jc w:val="both"/>
              <w:rPr>
                <w:rFonts w:ascii="Times New Roman" w:hAnsi="Times New Roman" w:cs="Times New Roman"/>
                <w:color w:val="000000" w:themeColor="text1"/>
                <w:sz w:val="24"/>
                <w:szCs w:val="24"/>
              </w:rPr>
            </w:pPr>
          </w:p>
          <w:p w14:paraId="724532BC" w14:textId="199A8682" w:rsidR="00482E85" w:rsidRDefault="00482E85" w:rsidP="000F6F5E">
            <w:pPr>
              <w:spacing w:beforeLines="40" w:before="96"/>
              <w:ind w:left="720"/>
              <w:jc w:val="both"/>
              <w:rPr>
                <w:rFonts w:ascii="Times New Roman" w:hAnsi="Times New Roman" w:cs="Times New Roman"/>
                <w:color w:val="000000" w:themeColor="text1"/>
                <w:sz w:val="24"/>
                <w:szCs w:val="24"/>
              </w:rPr>
            </w:pPr>
          </w:p>
          <w:p w14:paraId="5826F6C7" w14:textId="050C86B8" w:rsidR="00482E85" w:rsidRDefault="00482E85" w:rsidP="000F6F5E">
            <w:pPr>
              <w:spacing w:beforeLines="40" w:before="96"/>
              <w:ind w:left="720"/>
              <w:jc w:val="both"/>
              <w:rPr>
                <w:rFonts w:ascii="Times New Roman" w:hAnsi="Times New Roman" w:cs="Times New Roman"/>
                <w:color w:val="000000" w:themeColor="text1"/>
                <w:sz w:val="24"/>
                <w:szCs w:val="24"/>
              </w:rPr>
            </w:pPr>
          </w:p>
          <w:p w14:paraId="4C98F658" w14:textId="08C70108" w:rsidR="00482E85" w:rsidRDefault="00482E85" w:rsidP="000F6F5E">
            <w:pPr>
              <w:spacing w:beforeLines="40" w:before="96"/>
              <w:ind w:left="720"/>
              <w:jc w:val="both"/>
              <w:rPr>
                <w:rFonts w:ascii="Times New Roman" w:hAnsi="Times New Roman" w:cs="Times New Roman"/>
                <w:color w:val="000000" w:themeColor="text1"/>
                <w:sz w:val="24"/>
                <w:szCs w:val="24"/>
              </w:rPr>
            </w:pPr>
          </w:p>
          <w:p w14:paraId="7AE41B39" w14:textId="18E94E55" w:rsidR="007A2A7A" w:rsidRDefault="007A2A7A" w:rsidP="00482E85">
            <w:pPr>
              <w:spacing w:beforeLines="40" w:before="96"/>
              <w:jc w:val="both"/>
              <w:rPr>
                <w:rFonts w:ascii="Times New Roman" w:hAnsi="Times New Roman" w:cs="Times New Roman"/>
                <w:b/>
                <w:sz w:val="24"/>
                <w:szCs w:val="24"/>
              </w:rPr>
            </w:pPr>
          </w:p>
          <w:p w14:paraId="496ECD2C" w14:textId="38DE8460" w:rsidR="00FC0C49" w:rsidRDefault="00FC0C49" w:rsidP="00482E85">
            <w:pPr>
              <w:spacing w:beforeLines="40" w:before="96"/>
              <w:jc w:val="both"/>
              <w:rPr>
                <w:rFonts w:ascii="Times New Roman" w:hAnsi="Times New Roman" w:cs="Times New Roman"/>
                <w:b/>
                <w:sz w:val="24"/>
                <w:szCs w:val="24"/>
              </w:rPr>
            </w:pPr>
          </w:p>
          <w:p w14:paraId="4B8939DB" w14:textId="1581220D" w:rsidR="00FC0C49" w:rsidRDefault="00FC0C49" w:rsidP="00482E85">
            <w:pPr>
              <w:spacing w:beforeLines="40" w:before="96"/>
              <w:jc w:val="both"/>
              <w:rPr>
                <w:rFonts w:ascii="Times New Roman" w:hAnsi="Times New Roman" w:cs="Times New Roman"/>
                <w:b/>
                <w:sz w:val="24"/>
                <w:szCs w:val="24"/>
              </w:rPr>
            </w:pPr>
          </w:p>
          <w:p w14:paraId="16040D17" w14:textId="558767C8" w:rsidR="00FC0C49" w:rsidRDefault="00FC0C49" w:rsidP="00482E85">
            <w:pPr>
              <w:spacing w:beforeLines="40" w:before="96"/>
              <w:jc w:val="both"/>
              <w:rPr>
                <w:rFonts w:ascii="Times New Roman" w:hAnsi="Times New Roman" w:cs="Times New Roman"/>
                <w:b/>
                <w:sz w:val="24"/>
                <w:szCs w:val="24"/>
              </w:rPr>
            </w:pPr>
          </w:p>
          <w:p w14:paraId="46A53C12" w14:textId="26A98A45" w:rsidR="00FC0C49" w:rsidRDefault="00FC0C49" w:rsidP="00482E85">
            <w:pPr>
              <w:spacing w:beforeLines="40" w:before="96"/>
              <w:jc w:val="both"/>
              <w:rPr>
                <w:rFonts w:ascii="Times New Roman" w:hAnsi="Times New Roman" w:cs="Times New Roman"/>
                <w:b/>
                <w:sz w:val="24"/>
                <w:szCs w:val="24"/>
              </w:rPr>
            </w:pPr>
          </w:p>
          <w:p w14:paraId="512A3ED3" w14:textId="03680800" w:rsidR="00FC0C49" w:rsidRDefault="00FC0C49" w:rsidP="00482E85">
            <w:pPr>
              <w:spacing w:beforeLines="40" w:before="96"/>
              <w:jc w:val="both"/>
              <w:rPr>
                <w:rFonts w:ascii="Times New Roman" w:hAnsi="Times New Roman" w:cs="Times New Roman"/>
                <w:b/>
                <w:sz w:val="24"/>
                <w:szCs w:val="24"/>
              </w:rPr>
            </w:pPr>
          </w:p>
          <w:p w14:paraId="4907975B" w14:textId="7C81F6F7" w:rsidR="00FC0C49" w:rsidRDefault="00FC0C49" w:rsidP="00482E85">
            <w:pPr>
              <w:spacing w:beforeLines="40" w:before="96"/>
              <w:jc w:val="both"/>
              <w:rPr>
                <w:rFonts w:ascii="Times New Roman" w:hAnsi="Times New Roman" w:cs="Times New Roman"/>
                <w:b/>
                <w:sz w:val="24"/>
                <w:szCs w:val="24"/>
              </w:rPr>
            </w:pPr>
          </w:p>
          <w:p w14:paraId="20EC6827" w14:textId="7287358E" w:rsidR="00FC0C49" w:rsidRDefault="00FC0C49" w:rsidP="00482E85">
            <w:pPr>
              <w:spacing w:beforeLines="40" w:before="96"/>
              <w:jc w:val="both"/>
              <w:rPr>
                <w:rFonts w:ascii="Times New Roman" w:hAnsi="Times New Roman" w:cs="Times New Roman"/>
                <w:b/>
                <w:sz w:val="24"/>
                <w:szCs w:val="24"/>
              </w:rPr>
            </w:pPr>
          </w:p>
          <w:p w14:paraId="481E6D84" w14:textId="6E6D4A55" w:rsidR="00FC0C49" w:rsidRDefault="00FC0C49" w:rsidP="00482E85">
            <w:pPr>
              <w:spacing w:beforeLines="40" w:before="96"/>
              <w:jc w:val="both"/>
              <w:rPr>
                <w:rFonts w:ascii="Times New Roman" w:hAnsi="Times New Roman" w:cs="Times New Roman"/>
                <w:b/>
                <w:sz w:val="24"/>
                <w:szCs w:val="24"/>
              </w:rPr>
            </w:pPr>
          </w:p>
          <w:p w14:paraId="71C99C62" w14:textId="15B04729" w:rsidR="00FC0C49" w:rsidRDefault="00FC0C49" w:rsidP="00482E85">
            <w:pPr>
              <w:spacing w:beforeLines="40" w:before="96"/>
              <w:jc w:val="both"/>
              <w:rPr>
                <w:rFonts w:ascii="Times New Roman" w:hAnsi="Times New Roman" w:cs="Times New Roman"/>
                <w:b/>
                <w:sz w:val="24"/>
                <w:szCs w:val="24"/>
              </w:rPr>
            </w:pPr>
          </w:p>
          <w:p w14:paraId="26A69CB4" w14:textId="77777777" w:rsidR="00FC0C49" w:rsidRDefault="00FC0C49" w:rsidP="00482E85">
            <w:pPr>
              <w:spacing w:beforeLines="40" w:before="96"/>
              <w:jc w:val="both"/>
              <w:rPr>
                <w:rFonts w:ascii="Times New Roman" w:hAnsi="Times New Roman" w:cs="Times New Roman"/>
                <w:b/>
                <w:sz w:val="24"/>
                <w:szCs w:val="24"/>
              </w:rPr>
            </w:pPr>
          </w:p>
          <w:p w14:paraId="392EF00E" w14:textId="77777777" w:rsidR="00C57F3C" w:rsidRDefault="00C57F3C" w:rsidP="00482E85">
            <w:pPr>
              <w:spacing w:beforeLines="40" w:before="96"/>
              <w:jc w:val="both"/>
              <w:rPr>
                <w:rFonts w:ascii="Times New Roman" w:hAnsi="Times New Roman" w:cs="Times New Roman"/>
                <w:b/>
                <w:sz w:val="24"/>
                <w:szCs w:val="24"/>
              </w:rPr>
            </w:pPr>
          </w:p>
          <w:p w14:paraId="17AEC1D6" w14:textId="39CE44B7" w:rsidR="00482E85" w:rsidRPr="00B467E8" w:rsidRDefault="00482E85" w:rsidP="00482E85">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Procedures</w:t>
            </w:r>
          </w:p>
          <w:p w14:paraId="264EEEA8" w14:textId="77777777" w:rsidR="00482E85" w:rsidRPr="00B467E8" w:rsidRDefault="00482E85" w:rsidP="00482E85">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w:t>
            </w:r>
            <w:r w:rsidRPr="00B467E8">
              <w:rPr>
                <w:rFonts w:ascii="Times New Roman" w:hAnsi="Times New Roman" w:cs="Times New Roman"/>
                <w:sz w:val="24"/>
                <w:szCs w:val="24"/>
              </w:rPr>
              <w:t xml:space="preserve">  </w:t>
            </w:r>
          </w:p>
          <w:p w14:paraId="3D267A8C" w14:textId="77777777" w:rsidR="00482E85" w:rsidRPr="00B467E8" w:rsidRDefault="00482E85" w:rsidP="00482E85">
            <w:pPr>
              <w:spacing w:beforeLines="40" w:before="96"/>
              <w:ind w:left="720"/>
              <w:jc w:val="both"/>
              <w:rPr>
                <w:rFonts w:ascii="Times New Roman" w:hAnsi="Times New Roman" w:cs="Times New Roman"/>
                <w:sz w:val="24"/>
                <w:szCs w:val="24"/>
              </w:rPr>
            </w:pPr>
          </w:p>
          <w:p w14:paraId="08382CB2" w14:textId="77777777" w:rsidR="00482E85" w:rsidRPr="00B467E8" w:rsidRDefault="00482E85" w:rsidP="00482E85">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w:t>
            </w:r>
            <w:r>
              <w:rPr>
                <w:rFonts w:ascii="Times New Roman" w:hAnsi="Times New Roman" w:cs="Times New Roman"/>
                <w:sz w:val="24"/>
                <w:szCs w:val="24"/>
              </w:rPr>
              <w:t xml:space="preserve">ol has in place procedures for </w:t>
            </w:r>
            <w:r w:rsidRPr="00B467E8">
              <w:rPr>
                <w:rFonts w:ascii="Times New Roman" w:hAnsi="Times New Roman" w:cs="Times New Roman"/>
                <w:sz w:val="24"/>
                <w:szCs w:val="24"/>
              </w:rPr>
              <w:t>visitors to the school</w:t>
            </w:r>
          </w:p>
          <w:p w14:paraId="6E17685A" w14:textId="77777777" w:rsidR="00482E85" w:rsidRDefault="00482E85" w:rsidP="00482E85">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procedures in respect of pupils of the school undertaking work experience in external organisations</w:t>
            </w:r>
            <w:r>
              <w:rPr>
                <w:rFonts w:ascii="Times New Roman" w:hAnsi="Times New Roman" w:cs="Times New Roman"/>
                <w:sz w:val="24"/>
                <w:szCs w:val="24"/>
              </w:rPr>
              <w:t>.</w:t>
            </w:r>
          </w:p>
          <w:p w14:paraId="130B2DAC" w14:textId="77777777" w:rsidR="00482E85" w:rsidRDefault="00482E85" w:rsidP="00482E85">
            <w:pPr>
              <w:spacing w:beforeLines="40" w:before="96"/>
              <w:ind w:left="720"/>
              <w:jc w:val="both"/>
              <w:rPr>
                <w:rFonts w:ascii="Times New Roman" w:hAnsi="Times New Roman" w:cs="Times New Roman"/>
                <w:sz w:val="24"/>
                <w:szCs w:val="24"/>
              </w:rPr>
            </w:pPr>
          </w:p>
          <w:p w14:paraId="2EE3E565" w14:textId="6B4DCD29" w:rsidR="00482E85" w:rsidRDefault="00482E85" w:rsidP="00482E85">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The application for school transport is provided to the NCSE who facilitate the allocation of school transport for children with special educational needs.</w:t>
            </w:r>
          </w:p>
          <w:p w14:paraId="22C49901" w14:textId="218CBE6D" w:rsidR="00482E85" w:rsidRDefault="00482E85" w:rsidP="00482E85">
            <w:pPr>
              <w:spacing w:beforeLines="40" w:before="96"/>
              <w:ind w:left="720"/>
              <w:jc w:val="both"/>
              <w:rPr>
                <w:rFonts w:ascii="Times New Roman" w:hAnsi="Times New Roman" w:cs="Times New Roman"/>
                <w:color w:val="000000" w:themeColor="text1"/>
                <w:sz w:val="24"/>
                <w:szCs w:val="24"/>
              </w:rPr>
            </w:pPr>
          </w:p>
          <w:p w14:paraId="2F7231EB" w14:textId="4CF0662D" w:rsidR="00482E85" w:rsidRDefault="00482E85" w:rsidP="00482E85">
            <w:pPr>
              <w:spacing w:beforeLines="40" w:before="96"/>
              <w:ind w:left="720"/>
              <w:jc w:val="both"/>
              <w:rPr>
                <w:rFonts w:ascii="Times New Roman" w:hAnsi="Times New Roman" w:cs="Times New Roman"/>
                <w:color w:val="000000" w:themeColor="text1"/>
                <w:sz w:val="24"/>
                <w:szCs w:val="24"/>
              </w:rPr>
            </w:pPr>
          </w:p>
          <w:p w14:paraId="3D8CA969" w14:textId="2207F4F3" w:rsidR="00482E85" w:rsidRDefault="00482E85" w:rsidP="00482E85">
            <w:pPr>
              <w:spacing w:beforeLines="40" w:before="96"/>
              <w:ind w:left="720"/>
              <w:jc w:val="both"/>
              <w:rPr>
                <w:rFonts w:ascii="Times New Roman" w:hAnsi="Times New Roman" w:cs="Times New Roman"/>
                <w:color w:val="000000" w:themeColor="text1"/>
                <w:sz w:val="24"/>
                <w:szCs w:val="24"/>
              </w:rPr>
            </w:pPr>
          </w:p>
          <w:p w14:paraId="264CBFF5" w14:textId="13EA0CB8" w:rsidR="00482E85" w:rsidRDefault="00482E85" w:rsidP="00482E85">
            <w:pPr>
              <w:spacing w:beforeLines="40" w:before="96"/>
              <w:ind w:left="720"/>
              <w:jc w:val="both"/>
              <w:rPr>
                <w:rFonts w:ascii="Times New Roman" w:hAnsi="Times New Roman" w:cs="Times New Roman"/>
                <w:color w:val="000000" w:themeColor="text1"/>
                <w:sz w:val="24"/>
                <w:szCs w:val="24"/>
              </w:rPr>
            </w:pPr>
          </w:p>
          <w:p w14:paraId="14F6A120" w14:textId="1F24B578" w:rsidR="00482E85" w:rsidRDefault="00482E85" w:rsidP="00482E85">
            <w:pPr>
              <w:spacing w:beforeLines="40" w:before="96"/>
              <w:ind w:left="720"/>
              <w:jc w:val="both"/>
              <w:rPr>
                <w:rFonts w:ascii="Times New Roman" w:hAnsi="Times New Roman" w:cs="Times New Roman"/>
                <w:color w:val="000000" w:themeColor="text1"/>
                <w:sz w:val="24"/>
                <w:szCs w:val="24"/>
              </w:rPr>
            </w:pPr>
          </w:p>
          <w:p w14:paraId="2813A82D" w14:textId="2E4958BC" w:rsidR="00482E85" w:rsidRDefault="00482E85" w:rsidP="005E7B90">
            <w:pPr>
              <w:spacing w:beforeLines="40" w:before="96"/>
              <w:jc w:val="both"/>
              <w:rPr>
                <w:rFonts w:ascii="Times New Roman" w:hAnsi="Times New Roman" w:cs="Times New Roman"/>
                <w:color w:val="000000" w:themeColor="text1"/>
                <w:sz w:val="24"/>
                <w:szCs w:val="24"/>
              </w:rPr>
            </w:pPr>
          </w:p>
          <w:p w14:paraId="4EDDFD89" w14:textId="40B91BBD" w:rsidR="00FC0C49" w:rsidRDefault="00FC0C49" w:rsidP="005E7B90">
            <w:pPr>
              <w:spacing w:beforeLines="40" w:before="96"/>
              <w:jc w:val="both"/>
              <w:rPr>
                <w:rFonts w:ascii="Times New Roman" w:hAnsi="Times New Roman" w:cs="Times New Roman"/>
                <w:color w:val="000000" w:themeColor="text1"/>
                <w:sz w:val="24"/>
                <w:szCs w:val="24"/>
              </w:rPr>
            </w:pPr>
          </w:p>
          <w:p w14:paraId="186A0937" w14:textId="5E1F4C1B" w:rsidR="00FC0C49" w:rsidRDefault="00FC0C49" w:rsidP="005E7B90">
            <w:pPr>
              <w:spacing w:beforeLines="40" w:before="96"/>
              <w:jc w:val="both"/>
              <w:rPr>
                <w:rFonts w:ascii="Times New Roman" w:hAnsi="Times New Roman" w:cs="Times New Roman"/>
                <w:color w:val="000000" w:themeColor="text1"/>
                <w:sz w:val="24"/>
                <w:szCs w:val="24"/>
              </w:rPr>
            </w:pPr>
          </w:p>
          <w:p w14:paraId="71B79A72" w14:textId="4B8F5511" w:rsidR="00FC0C49" w:rsidRDefault="00FC0C49" w:rsidP="005E7B90">
            <w:pPr>
              <w:spacing w:beforeLines="40" w:before="96"/>
              <w:jc w:val="both"/>
              <w:rPr>
                <w:rFonts w:ascii="Times New Roman" w:hAnsi="Times New Roman" w:cs="Times New Roman"/>
                <w:color w:val="000000" w:themeColor="text1"/>
                <w:sz w:val="24"/>
                <w:szCs w:val="24"/>
              </w:rPr>
            </w:pPr>
          </w:p>
          <w:p w14:paraId="54BF473D" w14:textId="312369E1" w:rsidR="00FC0C49" w:rsidRDefault="00FC0C49" w:rsidP="005E7B90">
            <w:pPr>
              <w:spacing w:beforeLines="40" w:before="96"/>
              <w:jc w:val="both"/>
              <w:rPr>
                <w:rFonts w:ascii="Times New Roman" w:hAnsi="Times New Roman" w:cs="Times New Roman"/>
                <w:color w:val="000000" w:themeColor="text1"/>
                <w:sz w:val="24"/>
                <w:szCs w:val="24"/>
              </w:rPr>
            </w:pPr>
          </w:p>
          <w:p w14:paraId="36A1ACB0" w14:textId="77777777" w:rsidR="00FC0C49" w:rsidRDefault="00FC0C49" w:rsidP="005E7B90">
            <w:pPr>
              <w:spacing w:beforeLines="40" w:before="96"/>
              <w:jc w:val="both"/>
              <w:rPr>
                <w:rFonts w:ascii="Times New Roman" w:hAnsi="Times New Roman" w:cs="Times New Roman"/>
                <w:color w:val="000000" w:themeColor="text1"/>
                <w:sz w:val="24"/>
                <w:szCs w:val="24"/>
              </w:rPr>
            </w:pPr>
          </w:p>
          <w:p w14:paraId="56BA9074" w14:textId="77777777" w:rsidR="00482E85" w:rsidRDefault="00482E85" w:rsidP="00482E85">
            <w:pPr>
              <w:ind w:right="-188"/>
              <w:jc w:val="both"/>
              <w:rPr>
                <w:rFonts w:ascii="Times New Roman" w:hAnsi="Times New Roman" w:cs="Times New Roman"/>
              </w:rPr>
            </w:pPr>
          </w:p>
          <w:p w14:paraId="0F556348" w14:textId="77CEE1D5" w:rsidR="00482E85" w:rsidRPr="00607850" w:rsidRDefault="00482E85" w:rsidP="00482E85">
            <w:pPr>
              <w:ind w:right="-188"/>
              <w:jc w:val="both"/>
              <w:rPr>
                <w:rFonts w:ascii="Times New Roman" w:hAnsi="Times New Roman" w:cs="Times New Roman"/>
              </w:rPr>
            </w:pPr>
            <w:r w:rsidRPr="005F7603">
              <w:rPr>
                <w:rFonts w:ascii="Times New Roman" w:hAnsi="Times New Roman" w:cs="Times New Roman"/>
                <w:b/>
                <w:sz w:val="24"/>
              </w:rPr>
              <w:lastRenderedPageBreak/>
              <w:t>P</w:t>
            </w:r>
            <w:r w:rsidRPr="00B467E8">
              <w:rPr>
                <w:rFonts w:ascii="Times New Roman" w:hAnsi="Times New Roman" w:cs="Times New Roman"/>
                <w:b/>
                <w:sz w:val="24"/>
              </w:rPr>
              <w:t>rocedures</w:t>
            </w:r>
          </w:p>
          <w:p w14:paraId="59CE88F0" w14:textId="77777777" w:rsidR="00482E85" w:rsidRPr="00F4343D" w:rsidRDefault="00482E85" w:rsidP="00482E85">
            <w:pPr>
              <w:ind w:right="-188"/>
              <w:jc w:val="both"/>
              <w:rPr>
                <w:rFonts w:ascii="Times New Roman" w:hAnsi="Times New Roman" w:cs="Times New Roman"/>
                <w:sz w:val="24"/>
                <w:szCs w:val="24"/>
              </w:rPr>
            </w:pPr>
            <w:r w:rsidRPr="00B467E8">
              <w:rPr>
                <w:rFonts w:ascii="Times New Roman" w:hAnsi="Times New Roman" w:cs="Times New Roman"/>
              </w:rPr>
              <w:t xml:space="preserve"> </w:t>
            </w:r>
            <w:r w:rsidRPr="00F4343D">
              <w:rPr>
                <w:rFonts w:ascii="Times New Roman" w:hAnsi="Times New Roman" w:cs="Times New Roman"/>
                <w:sz w:val="24"/>
                <w:szCs w:val="24"/>
              </w:rPr>
              <w:t>The school has in place procedures for visitors and</w:t>
            </w:r>
          </w:p>
          <w:p w14:paraId="63683979" w14:textId="77777777" w:rsidR="00482E85" w:rsidRPr="00B467E8" w:rsidRDefault="00482E85" w:rsidP="00482E85">
            <w:pPr>
              <w:ind w:right="-188"/>
              <w:jc w:val="both"/>
              <w:rPr>
                <w:rFonts w:ascii="Times New Roman" w:hAnsi="Times New Roman" w:cs="Times New Roman"/>
              </w:rPr>
            </w:pPr>
            <w:r w:rsidRPr="00F4343D">
              <w:rPr>
                <w:rFonts w:ascii="Times New Roman" w:hAnsi="Times New Roman" w:cs="Times New Roman"/>
                <w:sz w:val="24"/>
                <w:szCs w:val="24"/>
              </w:rPr>
              <w:t xml:space="preserve"> external contractors</w:t>
            </w:r>
            <w:r w:rsidRPr="00B467E8">
              <w:rPr>
                <w:rFonts w:ascii="Times New Roman" w:hAnsi="Times New Roman" w:cs="Times New Roman"/>
              </w:rPr>
              <w:t>.</w:t>
            </w:r>
          </w:p>
          <w:p w14:paraId="2D18FDE1" w14:textId="2B82939E" w:rsidR="00482E85" w:rsidRDefault="00482E85" w:rsidP="00482E85">
            <w:pPr>
              <w:spacing w:beforeLines="40" w:before="96"/>
              <w:ind w:left="720"/>
              <w:jc w:val="both"/>
              <w:rPr>
                <w:rFonts w:ascii="Times New Roman" w:hAnsi="Times New Roman" w:cs="Times New Roman"/>
                <w:color w:val="000000" w:themeColor="text1"/>
                <w:sz w:val="24"/>
                <w:szCs w:val="24"/>
              </w:rPr>
            </w:pPr>
          </w:p>
          <w:p w14:paraId="4B65DA4E" w14:textId="77777777" w:rsidR="00482E85" w:rsidRPr="001B236A" w:rsidRDefault="00482E85" w:rsidP="00482E85">
            <w:pPr>
              <w:spacing w:beforeLines="40" w:before="96"/>
              <w:ind w:left="720"/>
              <w:jc w:val="both"/>
              <w:rPr>
                <w:rFonts w:ascii="Times New Roman" w:hAnsi="Times New Roman" w:cs="Times New Roman"/>
                <w:color w:val="000000" w:themeColor="text1"/>
                <w:sz w:val="24"/>
                <w:szCs w:val="24"/>
              </w:rPr>
            </w:pPr>
          </w:p>
          <w:p w14:paraId="03056407" w14:textId="75EC8272" w:rsidR="00482E85" w:rsidRDefault="00482E85" w:rsidP="000F6F5E">
            <w:pPr>
              <w:spacing w:beforeLines="40" w:before="96"/>
              <w:ind w:left="720"/>
              <w:jc w:val="both"/>
              <w:rPr>
                <w:rFonts w:ascii="Times New Roman" w:hAnsi="Times New Roman" w:cs="Times New Roman"/>
                <w:color w:val="000000" w:themeColor="text1"/>
                <w:sz w:val="24"/>
                <w:szCs w:val="24"/>
              </w:rPr>
            </w:pPr>
          </w:p>
          <w:p w14:paraId="0D55341F" w14:textId="77777777" w:rsidR="00482E85" w:rsidRDefault="00482E85" w:rsidP="000F6F5E">
            <w:pPr>
              <w:spacing w:beforeLines="40" w:before="96"/>
              <w:ind w:left="720"/>
              <w:jc w:val="both"/>
              <w:rPr>
                <w:rFonts w:ascii="Times New Roman" w:hAnsi="Times New Roman" w:cs="Times New Roman"/>
                <w:color w:val="000000" w:themeColor="text1"/>
                <w:sz w:val="24"/>
                <w:szCs w:val="24"/>
              </w:rPr>
            </w:pPr>
          </w:p>
          <w:p w14:paraId="3374766C" w14:textId="181E085B" w:rsidR="00482E85" w:rsidRDefault="00482E85" w:rsidP="000F6F5E">
            <w:pPr>
              <w:spacing w:beforeLines="40" w:before="96"/>
              <w:ind w:left="720"/>
              <w:jc w:val="both"/>
              <w:rPr>
                <w:rFonts w:ascii="Times New Roman" w:hAnsi="Times New Roman" w:cs="Times New Roman"/>
                <w:color w:val="000000" w:themeColor="text1"/>
                <w:sz w:val="24"/>
                <w:szCs w:val="24"/>
              </w:rPr>
            </w:pPr>
          </w:p>
          <w:p w14:paraId="53334221" w14:textId="08B8EE75" w:rsidR="00482E85" w:rsidRDefault="00482E85" w:rsidP="000F6F5E">
            <w:pPr>
              <w:spacing w:beforeLines="40" w:before="96"/>
              <w:ind w:left="720"/>
              <w:jc w:val="both"/>
              <w:rPr>
                <w:rFonts w:ascii="Times New Roman" w:hAnsi="Times New Roman" w:cs="Times New Roman"/>
                <w:color w:val="000000" w:themeColor="text1"/>
                <w:sz w:val="24"/>
                <w:szCs w:val="24"/>
              </w:rPr>
            </w:pPr>
          </w:p>
          <w:p w14:paraId="39A0A432" w14:textId="610BC046" w:rsidR="00482E85" w:rsidRDefault="00482E85" w:rsidP="000F6F5E">
            <w:pPr>
              <w:spacing w:beforeLines="40" w:before="96"/>
              <w:ind w:left="720"/>
              <w:jc w:val="both"/>
              <w:rPr>
                <w:rFonts w:ascii="Times New Roman" w:hAnsi="Times New Roman" w:cs="Times New Roman"/>
                <w:color w:val="000000" w:themeColor="text1"/>
                <w:sz w:val="24"/>
                <w:szCs w:val="24"/>
              </w:rPr>
            </w:pPr>
          </w:p>
          <w:p w14:paraId="1ADC36F7" w14:textId="1246F92D" w:rsidR="00482E85" w:rsidRDefault="00482E85" w:rsidP="000F6F5E">
            <w:pPr>
              <w:spacing w:beforeLines="40" w:before="96"/>
              <w:ind w:left="720"/>
              <w:jc w:val="both"/>
              <w:rPr>
                <w:rFonts w:ascii="Times New Roman" w:hAnsi="Times New Roman" w:cs="Times New Roman"/>
                <w:color w:val="000000" w:themeColor="text1"/>
                <w:sz w:val="24"/>
                <w:szCs w:val="24"/>
              </w:rPr>
            </w:pPr>
          </w:p>
          <w:p w14:paraId="47D1F0F0" w14:textId="720BA91F" w:rsidR="00482E85" w:rsidRDefault="00482E85" w:rsidP="000F6F5E">
            <w:pPr>
              <w:spacing w:beforeLines="40" w:before="96"/>
              <w:ind w:left="720"/>
              <w:jc w:val="both"/>
              <w:rPr>
                <w:rFonts w:ascii="Times New Roman" w:hAnsi="Times New Roman" w:cs="Times New Roman"/>
                <w:color w:val="000000" w:themeColor="text1"/>
                <w:sz w:val="24"/>
                <w:szCs w:val="24"/>
              </w:rPr>
            </w:pPr>
          </w:p>
          <w:p w14:paraId="4464005A" w14:textId="2F56C41D" w:rsidR="00482E85" w:rsidRDefault="00482E85" w:rsidP="000F6F5E">
            <w:pPr>
              <w:spacing w:beforeLines="40" w:before="96"/>
              <w:ind w:left="720"/>
              <w:jc w:val="both"/>
              <w:rPr>
                <w:rFonts w:ascii="Times New Roman" w:hAnsi="Times New Roman" w:cs="Times New Roman"/>
                <w:color w:val="000000" w:themeColor="text1"/>
                <w:sz w:val="24"/>
                <w:szCs w:val="24"/>
              </w:rPr>
            </w:pPr>
          </w:p>
          <w:p w14:paraId="2EAE6015" w14:textId="16864B59" w:rsidR="00482E85" w:rsidRDefault="00482E85" w:rsidP="000F6F5E">
            <w:pPr>
              <w:spacing w:beforeLines="40" w:before="96"/>
              <w:ind w:left="720"/>
              <w:jc w:val="both"/>
              <w:rPr>
                <w:rFonts w:ascii="Times New Roman" w:hAnsi="Times New Roman" w:cs="Times New Roman"/>
                <w:color w:val="000000" w:themeColor="text1"/>
                <w:sz w:val="24"/>
                <w:szCs w:val="24"/>
              </w:rPr>
            </w:pPr>
          </w:p>
          <w:p w14:paraId="390558EB" w14:textId="26790485" w:rsidR="00482E85" w:rsidRDefault="00482E85" w:rsidP="000F6F5E">
            <w:pPr>
              <w:spacing w:beforeLines="40" w:before="96"/>
              <w:ind w:left="720"/>
              <w:jc w:val="both"/>
              <w:rPr>
                <w:rFonts w:ascii="Times New Roman" w:hAnsi="Times New Roman" w:cs="Times New Roman"/>
                <w:color w:val="000000" w:themeColor="text1"/>
                <w:sz w:val="24"/>
                <w:szCs w:val="24"/>
              </w:rPr>
            </w:pPr>
          </w:p>
          <w:p w14:paraId="0BAF2515" w14:textId="6A175E45" w:rsidR="00482E85" w:rsidRDefault="00482E85" w:rsidP="000F6F5E">
            <w:pPr>
              <w:spacing w:beforeLines="40" w:before="96"/>
              <w:ind w:left="720"/>
              <w:jc w:val="both"/>
              <w:rPr>
                <w:rFonts w:ascii="Times New Roman" w:hAnsi="Times New Roman" w:cs="Times New Roman"/>
                <w:color w:val="000000" w:themeColor="text1"/>
                <w:sz w:val="24"/>
                <w:szCs w:val="24"/>
              </w:rPr>
            </w:pPr>
          </w:p>
          <w:p w14:paraId="1D887EEB" w14:textId="68F64815" w:rsidR="00482E85" w:rsidRDefault="00482E85" w:rsidP="000F6F5E">
            <w:pPr>
              <w:spacing w:beforeLines="40" w:before="96"/>
              <w:ind w:left="720"/>
              <w:jc w:val="both"/>
              <w:rPr>
                <w:rFonts w:ascii="Times New Roman" w:hAnsi="Times New Roman" w:cs="Times New Roman"/>
                <w:color w:val="000000" w:themeColor="text1"/>
                <w:sz w:val="24"/>
                <w:szCs w:val="24"/>
              </w:rPr>
            </w:pPr>
          </w:p>
          <w:p w14:paraId="4B382C30" w14:textId="711C2CC9" w:rsidR="00482E85" w:rsidRDefault="00482E85" w:rsidP="000F6F5E">
            <w:pPr>
              <w:spacing w:beforeLines="40" w:before="96"/>
              <w:ind w:left="720"/>
              <w:jc w:val="both"/>
              <w:rPr>
                <w:rFonts w:ascii="Times New Roman" w:hAnsi="Times New Roman" w:cs="Times New Roman"/>
                <w:color w:val="000000" w:themeColor="text1"/>
                <w:sz w:val="24"/>
                <w:szCs w:val="24"/>
              </w:rPr>
            </w:pPr>
          </w:p>
          <w:p w14:paraId="60EF221D" w14:textId="424F7B03" w:rsidR="00482E85" w:rsidRDefault="00482E85" w:rsidP="000F6F5E">
            <w:pPr>
              <w:spacing w:beforeLines="40" w:before="96"/>
              <w:ind w:left="720"/>
              <w:jc w:val="both"/>
              <w:rPr>
                <w:rFonts w:ascii="Times New Roman" w:hAnsi="Times New Roman" w:cs="Times New Roman"/>
                <w:color w:val="000000" w:themeColor="text1"/>
                <w:sz w:val="24"/>
                <w:szCs w:val="24"/>
              </w:rPr>
            </w:pPr>
          </w:p>
          <w:p w14:paraId="7E2EF721" w14:textId="7D26527B" w:rsidR="00482E85" w:rsidRDefault="00482E85" w:rsidP="000F6F5E">
            <w:pPr>
              <w:spacing w:beforeLines="40" w:before="96"/>
              <w:ind w:left="720"/>
              <w:jc w:val="both"/>
              <w:rPr>
                <w:rFonts w:ascii="Times New Roman" w:hAnsi="Times New Roman" w:cs="Times New Roman"/>
                <w:color w:val="000000" w:themeColor="text1"/>
                <w:sz w:val="24"/>
                <w:szCs w:val="24"/>
              </w:rPr>
            </w:pPr>
          </w:p>
          <w:p w14:paraId="42374579" w14:textId="59C2AFD9" w:rsidR="00482E85" w:rsidRDefault="00482E85" w:rsidP="000F6F5E">
            <w:pPr>
              <w:spacing w:beforeLines="40" w:before="96"/>
              <w:ind w:left="720"/>
              <w:jc w:val="both"/>
              <w:rPr>
                <w:rFonts w:ascii="Times New Roman" w:hAnsi="Times New Roman" w:cs="Times New Roman"/>
                <w:color w:val="000000" w:themeColor="text1"/>
                <w:sz w:val="24"/>
                <w:szCs w:val="24"/>
              </w:rPr>
            </w:pPr>
          </w:p>
          <w:p w14:paraId="1CE0F92B" w14:textId="7ACC1E83" w:rsidR="00482E85" w:rsidRDefault="00482E85" w:rsidP="000F6F5E">
            <w:pPr>
              <w:spacing w:beforeLines="40" w:before="96"/>
              <w:ind w:left="720"/>
              <w:jc w:val="both"/>
              <w:rPr>
                <w:rFonts w:ascii="Times New Roman" w:hAnsi="Times New Roman" w:cs="Times New Roman"/>
                <w:color w:val="000000" w:themeColor="text1"/>
                <w:sz w:val="24"/>
                <w:szCs w:val="24"/>
              </w:rPr>
            </w:pPr>
          </w:p>
          <w:p w14:paraId="03BB8D91" w14:textId="421B01AD" w:rsidR="00482E85" w:rsidRDefault="00482E85" w:rsidP="000F6F5E">
            <w:pPr>
              <w:spacing w:beforeLines="40" w:before="96"/>
              <w:ind w:left="720"/>
              <w:jc w:val="both"/>
              <w:rPr>
                <w:rFonts w:ascii="Times New Roman" w:hAnsi="Times New Roman" w:cs="Times New Roman"/>
                <w:color w:val="000000" w:themeColor="text1"/>
                <w:sz w:val="24"/>
                <w:szCs w:val="24"/>
              </w:rPr>
            </w:pPr>
          </w:p>
          <w:p w14:paraId="211C1EE5" w14:textId="739B3688" w:rsidR="00482E85" w:rsidRDefault="00482E85" w:rsidP="000F6F5E">
            <w:pPr>
              <w:spacing w:beforeLines="40" w:before="96"/>
              <w:ind w:left="720"/>
              <w:jc w:val="both"/>
              <w:rPr>
                <w:rFonts w:ascii="Times New Roman" w:hAnsi="Times New Roman" w:cs="Times New Roman"/>
                <w:color w:val="000000" w:themeColor="text1"/>
                <w:sz w:val="24"/>
                <w:szCs w:val="24"/>
              </w:rPr>
            </w:pPr>
          </w:p>
          <w:p w14:paraId="2487E8C2" w14:textId="51273021" w:rsidR="00482E85" w:rsidRDefault="00482E85" w:rsidP="000F6F5E">
            <w:pPr>
              <w:spacing w:beforeLines="40" w:before="96"/>
              <w:ind w:left="720"/>
              <w:jc w:val="both"/>
              <w:rPr>
                <w:rFonts w:ascii="Times New Roman" w:hAnsi="Times New Roman" w:cs="Times New Roman"/>
                <w:color w:val="000000" w:themeColor="text1"/>
                <w:sz w:val="24"/>
                <w:szCs w:val="24"/>
              </w:rPr>
            </w:pPr>
          </w:p>
          <w:p w14:paraId="676E5048" w14:textId="22DE7DDC" w:rsidR="00482E85" w:rsidRDefault="00482E85" w:rsidP="000F6F5E">
            <w:pPr>
              <w:spacing w:beforeLines="40" w:before="96"/>
              <w:ind w:left="720"/>
              <w:jc w:val="both"/>
              <w:rPr>
                <w:rFonts w:ascii="Times New Roman" w:hAnsi="Times New Roman" w:cs="Times New Roman"/>
                <w:color w:val="000000" w:themeColor="text1"/>
                <w:sz w:val="24"/>
                <w:szCs w:val="24"/>
              </w:rPr>
            </w:pPr>
          </w:p>
          <w:p w14:paraId="4C8F1EF6" w14:textId="074ECC8D" w:rsidR="00482E85" w:rsidRDefault="00482E85" w:rsidP="000F6F5E">
            <w:pPr>
              <w:spacing w:beforeLines="40" w:before="96"/>
              <w:ind w:left="720"/>
              <w:jc w:val="both"/>
              <w:rPr>
                <w:rFonts w:ascii="Times New Roman" w:hAnsi="Times New Roman" w:cs="Times New Roman"/>
                <w:color w:val="000000" w:themeColor="text1"/>
                <w:sz w:val="24"/>
                <w:szCs w:val="24"/>
              </w:rPr>
            </w:pPr>
          </w:p>
          <w:p w14:paraId="7509E827" w14:textId="3D092AC6" w:rsidR="00482E85" w:rsidRDefault="00482E85" w:rsidP="000F6F5E">
            <w:pPr>
              <w:spacing w:beforeLines="40" w:before="96"/>
              <w:ind w:left="720"/>
              <w:jc w:val="both"/>
              <w:rPr>
                <w:rFonts w:ascii="Times New Roman" w:hAnsi="Times New Roman" w:cs="Times New Roman"/>
                <w:color w:val="000000" w:themeColor="text1"/>
                <w:sz w:val="24"/>
                <w:szCs w:val="24"/>
              </w:rPr>
            </w:pPr>
          </w:p>
          <w:p w14:paraId="23BAD230" w14:textId="77777777" w:rsidR="00482E85" w:rsidRPr="001B236A" w:rsidRDefault="00482E85" w:rsidP="000F6F5E">
            <w:pPr>
              <w:spacing w:beforeLines="40" w:before="96"/>
              <w:ind w:left="720"/>
              <w:jc w:val="both"/>
              <w:rPr>
                <w:rFonts w:ascii="Times New Roman" w:hAnsi="Times New Roman" w:cs="Times New Roman"/>
                <w:color w:val="000000" w:themeColor="text1"/>
                <w:sz w:val="24"/>
                <w:szCs w:val="24"/>
              </w:rPr>
            </w:pPr>
          </w:p>
          <w:p w14:paraId="643AA500" w14:textId="77777777" w:rsidR="000F6F5E" w:rsidRDefault="000F6F5E" w:rsidP="000F6F5E">
            <w:pPr>
              <w:spacing w:beforeLines="40" w:before="96"/>
              <w:jc w:val="both"/>
              <w:rPr>
                <w:rFonts w:ascii="Times New Roman" w:hAnsi="Times New Roman" w:cs="Times New Roman"/>
                <w:color w:val="000000" w:themeColor="text1"/>
                <w:sz w:val="24"/>
                <w:szCs w:val="24"/>
              </w:rPr>
            </w:pPr>
          </w:p>
          <w:p w14:paraId="6815E933" w14:textId="77777777" w:rsidR="000F6F5E" w:rsidRPr="001B236A" w:rsidRDefault="000F6F5E" w:rsidP="000F6F5E">
            <w:pPr>
              <w:spacing w:beforeLines="40" w:before="96"/>
              <w:jc w:val="both"/>
              <w:rPr>
                <w:rFonts w:ascii="Times New Roman" w:hAnsi="Times New Roman" w:cs="Times New Roman"/>
                <w:color w:val="000000" w:themeColor="text1"/>
                <w:sz w:val="24"/>
                <w:szCs w:val="24"/>
              </w:rPr>
            </w:pPr>
          </w:p>
          <w:p w14:paraId="0B592F42" w14:textId="33EDE0BA" w:rsidR="00E80192" w:rsidRDefault="00E80192" w:rsidP="00E80192">
            <w:pPr>
              <w:ind w:right="-18"/>
              <w:rPr>
                <w:rFonts w:ascii="Times New Roman" w:hAnsi="Times New Roman" w:cs="Times New Roman"/>
              </w:rPr>
            </w:pPr>
          </w:p>
          <w:p w14:paraId="47D31344" w14:textId="011DF9A0" w:rsidR="000F6F5E" w:rsidRDefault="000F6F5E" w:rsidP="00E80192">
            <w:pPr>
              <w:ind w:right="-18"/>
              <w:rPr>
                <w:rFonts w:ascii="Times New Roman" w:hAnsi="Times New Roman" w:cs="Times New Roman"/>
              </w:rPr>
            </w:pPr>
          </w:p>
          <w:p w14:paraId="75FE2BE4" w14:textId="650846A5" w:rsidR="000F6F5E" w:rsidRDefault="000F6F5E" w:rsidP="00E80192">
            <w:pPr>
              <w:ind w:right="-18"/>
              <w:rPr>
                <w:rFonts w:ascii="Times New Roman" w:hAnsi="Times New Roman" w:cs="Times New Roman"/>
              </w:rPr>
            </w:pPr>
          </w:p>
          <w:p w14:paraId="098B0B26" w14:textId="25D2BE5F" w:rsidR="000F6F5E" w:rsidRDefault="000F6F5E" w:rsidP="00E80192">
            <w:pPr>
              <w:ind w:right="-18"/>
              <w:rPr>
                <w:rFonts w:ascii="Times New Roman" w:hAnsi="Times New Roman" w:cs="Times New Roman"/>
              </w:rPr>
            </w:pPr>
          </w:p>
          <w:p w14:paraId="20DDFF6E" w14:textId="52E0F6E9" w:rsidR="000F6F5E" w:rsidRDefault="000F6F5E" w:rsidP="00E80192">
            <w:pPr>
              <w:ind w:right="-18"/>
              <w:rPr>
                <w:rFonts w:ascii="Times New Roman" w:hAnsi="Times New Roman" w:cs="Times New Roman"/>
              </w:rPr>
            </w:pPr>
          </w:p>
          <w:p w14:paraId="1B6D1C45" w14:textId="529A8365" w:rsidR="000F6F5E" w:rsidRDefault="000F6F5E" w:rsidP="00E80192">
            <w:pPr>
              <w:ind w:right="-18"/>
              <w:rPr>
                <w:rFonts w:ascii="Times New Roman" w:hAnsi="Times New Roman" w:cs="Times New Roman"/>
              </w:rPr>
            </w:pPr>
          </w:p>
          <w:p w14:paraId="0CAFA9A3" w14:textId="0C4800CD" w:rsidR="000F6F5E" w:rsidRDefault="000F6F5E" w:rsidP="00E80192">
            <w:pPr>
              <w:ind w:right="-18"/>
              <w:rPr>
                <w:rFonts w:ascii="Times New Roman" w:hAnsi="Times New Roman" w:cs="Times New Roman"/>
              </w:rPr>
            </w:pPr>
          </w:p>
          <w:p w14:paraId="415369A0" w14:textId="518A1200" w:rsidR="000F6F5E" w:rsidRDefault="000F6F5E" w:rsidP="00E80192">
            <w:pPr>
              <w:ind w:right="-18"/>
              <w:rPr>
                <w:rFonts w:ascii="Times New Roman" w:hAnsi="Times New Roman" w:cs="Times New Roman"/>
              </w:rPr>
            </w:pPr>
          </w:p>
          <w:p w14:paraId="38E16770" w14:textId="3B1CBAD3" w:rsidR="000F6F5E" w:rsidRDefault="000F6F5E" w:rsidP="00E80192">
            <w:pPr>
              <w:ind w:right="-18"/>
              <w:rPr>
                <w:rFonts w:ascii="Times New Roman" w:hAnsi="Times New Roman" w:cs="Times New Roman"/>
              </w:rPr>
            </w:pPr>
          </w:p>
          <w:p w14:paraId="583811FC" w14:textId="36BB1B45" w:rsidR="000F6F5E" w:rsidRDefault="000F6F5E" w:rsidP="00E80192">
            <w:pPr>
              <w:ind w:right="-18"/>
              <w:rPr>
                <w:rFonts w:ascii="Times New Roman" w:hAnsi="Times New Roman" w:cs="Times New Roman"/>
              </w:rPr>
            </w:pPr>
          </w:p>
          <w:p w14:paraId="4311E71B" w14:textId="77777777" w:rsidR="000F6F5E" w:rsidRDefault="000F6F5E" w:rsidP="00E80192">
            <w:pPr>
              <w:ind w:right="-18"/>
              <w:rPr>
                <w:rFonts w:ascii="Times New Roman" w:hAnsi="Times New Roman" w:cs="Times New Roman"/>
              </w:rPr>
            </w:pPr>
          </w:p>
          <w:p w14:paraId="65DA46D3" w14:textId="77777777" w:rsidR="00E80192" w:rsidRDefault="00E80192" w:rsidP="00E80192">
            <w:pPr>
              <w:ind w:right="-18"/>
              <w:rPr>
                <w:rFonts w:ascii="Times New Roman" w:hAnsi="Times New Roman" w:cs="Times New Roman"/>
              </w:rPr>
            </w:pPr>
          </w:p>
          <w:p w14:paraId="13CA6612" w14:textId="77777777" w:rsidR="00E80192" w:rsidRDefault="00E80192" w:rsidP="00E80192">
            <w:pPr>
              <w:ind w:right="-18"/>
              <w:rPr>
                <w:rFonts w:ascii="Times New Roman" w:hAnsi="Times New Roman" w:cs="Times New Roman"/>
              </w:rPr>
            </w:pPr>
          </w:p>
          <w:p w14:paraId="2B41CED1" w14:textId="77777777" w:rsidR="00E80192" w:rsidRDefault="00E80192" w:rsidP="00E80192">
            <w:pPr>
              <w:ind w:right="-18"/>
              <w:rPr>
                <w:rFonts w:ascii="Times New Roman" w:hAnsi="Times New Roman" w:cs="Times New Roman"/>
              </w:rPr>
            </w:pPr>
          </w:p>
          <w:p w14:paraId="20223CF7" w14:textId="77777777" w:rsidR="00E80192" w:rsidRDefault="00E80192" w:rsidP="00E80192">
            <w:pPr>
              <w:ind w:right="-18"/>
              <w:rPr>
                <w:rFonts w:ascii="Times New Roman" w:hAnsi="Times New Roman" w:cs="Times New Roman"/>
              </w:rPr>
            </w:pPr>
          </w:p>
          <w:p w14:paraId="034BD20D" w14:textId="77777777" w:rsidR="00E80192" w:rsidRDefault="00E80192" w:rsidP="00E80192">
            <w:pPr>
              <w:ind w:right="-18"/>
              <w:rPr>
                <w:rFonts w:ascii="Times New Roman" w:hAnsi="Times New Roman" w:cs="Times New Roman"/>
              </w:rPr>
            </w:pPr>
          </w:p>
          <w:p w14:paraId="64591BBB" w14:textId="44F19772" w:rsidR="00E80192" w:rsidRDefault="00E80192" w:rsidP="00E80192">
            <w:pPr>
              <w:ind w:right="-18"/>
              <w:rPr>
                <w:rFonts w:ascii="Times New Roman" w:hAnsi="Times New Roman" w:cs="Times New Roman"/>
              </w:rPr>
            </w:pPr>
          </w:p>
        </w:tc>
      </w:tr>
      <w:tr w:rsidR="005E7B90" w14:paraId="630954B0" w14:textId="77777777" w:rsidTr="002C78ED">
        <w:tc>
          <w:tcPr>
            <w:tcW w:w="4248" w:type="dxa"/>
          </w:tcPr>
          <w:p w14:paraId="30B8E20E" w14:textId="77777777" w:rsidR="005E7B90" w:rsidRPr="00B467E8" w:rsidRDefault="005E7B90" w:rsidP="00E80192">
            <w:pPr>
              <w:spacing w:beforeLines="40" w:before="96"/>
              <w:ind w:left="360"/>
              <w:jc w:val="both"/>
              <w:rPr>
                <w:rFonts w:ascii="Times New Roman" w:hAnsi="Times New Roman" w:cs="Times New Roman"/>
                <w:b/>
                <w:sz w:val="24"/>
                <w:szCs w:val="24"/>
              </w:rPr>
            </w:pPr>
          </w:p>
        </w:tc>
        <w:tc>
          <w:tcPr>
            <w:tcW w:w="4819" w:type="dxa"/>
          </w:tcPr>
          <w:p w14:paraId="3FC50B0D" w14:textId="77777777" w:rsidR="005E7B90" w:rsidRPr="00B467E8" w:rsidRDefault="005E7B90" w:rsidP="00E80192">
            <w:pPr>
              <w:spacing w:beforeLines="40" w:before="96"/>
              <w:ind w:left="360"/>
              <w:jc w:val="both"/>
              <w:rPr>
                <w:rFonts w:ascii="Times New Roman" w:hAnsi="Times New Roman" w:cs="Times New Roman"/>
                <w:b/>
                <w:sz w:val="24"/>
                <w:szCs w:val="24"/>
              </w:rPr>
            </w:pPr>
          </w:p>
        </w:tc>
        <w:tc>
          <w:tcPr>
            <w:tcW w:w="5387" w:type="dxa"/>
          </w:tcPr>
          <w:p w14:paraId="0545D502" w14:textId="77777777" w:rsidR="005E7B90" w:rsidRPr="00B467E8" w:rsidRDefault="005E7B90" w:rsidP="00E80192">
            <w:pPr>
              <w:ind w:right="-188"/>
              <w:jc w:val="both"/>
              <w:rPr>
                <w:rFonts w:ascii="Times New Roman" w:hAnsi="Times New Roman" w:cs="Times New Roman"/>
                <w:b/>
              </w:rPr>
            </w:pPr>
          </w:p>
        </w:tc>
      </w:tr>
    </w:tbl>
    <w:p w14:paraId="35AB7ECB"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5E7B90">
            <w:pPr>
              <w:ind w:right="-188"/>
              <w:jc w:val="both"/>
              <w:rPr>
                <w:rFonts w:ascii="Times New Roman" w:hAnsi="Times New Roman" w:cs="Times New Roman"/>
              </w:rPr>
            </w:pPr>
            <w:r w:rsidRPr="00CB638F">
              <w:rPr>
                <w:rFonts w:ascii="Times New Roman" w:hAnsi="Times New Roman" w:cs="Times New Roman"/>
                <w:b/>
              </w:rPr>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5E7B90">
            <w:pPr>
              <w:ind w:right="-188"/>
              <w:jc w:val="both"/>
              <w:rPr>
                <w:rFonts w:ascii="Times New Roman" w:hAnsi="Times New Roman" w:cs="Times New Roman"/>
                <w:i/>
              </w:rPr>
            </w:pPr>
            <w:r>
              <w:rPr>
                <w:rFonts w:ascii="Times New Roman" w:hAnsi="Times New Roman" w:cs="Times New Roman"/>
                <w:i/>
              </w:rPr>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33643958" w14:textId="61C39FF4"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lastRenderedPageBreak/>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6F8AF13" w14:textId="77777777" w:rsidR="002D0444" w:rsidRDefault="002D0444">
      <w:pPr>
        <w:rPr>
          <w:rFonts w:ascii="Times New Roman" w:hAnsi="Times New Roman" w:cs="Times New Roman"/>
          <w:color w:val="000000"/>
        </w:rPr>
      </w:pPr>
    </w:p>
    <w:p w14:paraId="2D613808"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05AF535E" w14:textId="28DC40F6"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FE2476">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321DE310" w14:textId="3FE4ABB9"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FE2476">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FE2476">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FE2476">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F9CB335"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7993BC49"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3AB3A07" w14:textId="35BBF74A"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FE2476">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FE2476">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1C71E8">
        <w:rPr>
          <w:rFonts w:ascii="Times New Roman" w:hAnsi="Times New Roman" w:cs="Times New Roman"/>
          <w:i/>
          <w:sz w:val="24"/>
          <w:szCs w:val="24"/>
        </w:rPr>
        <w:t>Child Protection Procedures for Primary and Post</w:t>
      </w:r>
      <w:r w:rsidR="001C71E8">
        <w:rPr>
          <w:rFonts w:ascii="Times New Roman" w:hAnsi="Times New Roman" w:cs="Times New Roman"/>
          <w:i/>
          <w:sz w:val="24"/>
          <w:szCs w:val="24"/>
        </w:rPr>
        <w:t>-</w:t>
      </w:r>
      <w:r w:rsidRPr="001C71E8">
        <w:rPr>
          <w:rFonts w:ascii="Times New Roman" w:hAnsi="Times New Roman" w:cs="Times New Roman"/>
          <w:i/>
          <w:sz w:val="24"/>
          <w:szCs w:val="24"/>
        </w:rPr>
        <w:t xml:space="preserve">Primary Schools </w:t>
      </w:r>
      <w:r w:rsidR="00FE2476" w:rsidRPr="001C71E8">
        <w:rPr>
          <w:rFonts w:ascii="Times New Roman" w:hAnsi="Times New Roman" w:cs="Times New Roman"/>
          <w:i/>
          <w:sz w:val="24"/>
          <w:szCs w:val="24"/>
        </w:rPr>
        <w:t>(revised 2023)</w:t>
      </w:r>
      <w:r>
        <w:rPr>
          <w:rFonts w:ascii="Times New Roman" w:hAnsi="Times New Roman" w:cs="Times New Roman"/>
          <w:sz w:val="24"/>
          <w:szCs w:val="24"/>
        </w:rPr>
        <w:t>.</w:t>
      </w:r>
    </w:p>
    <w:p w14:paraId="4ADDDB9C"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School Activities</w:t>
      </w:r>
    </w:p>
    <w:p w14:paraId="3C3ECA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4FFC15C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14DD57A8"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A787704"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A7A83A8"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5919AE8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494868F9"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79EFF7B0"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05FE15F9" w14:textId="59FF8A3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FE2476">
        <w:rPr>
          <w:rFonts w:ascii="Times New Roman" w:hAnsi="Times New Roman" w:cs="Times New Roman"/>
          <w:sz w:val="24"/>
          <w:szCs w:val="24"/>
        </w:rPr>
        <w:t>a</w:t>
      </w:r>
      <w:r>
        <w:rPr>
          <w:rFonts w:ascii="Times New Roman" w:hAnsi="Times New Roman" w:cs="Times New Roman"/>
          <w:sz w:val="24"/>
          <w:szCs w:val="24"/>
        </w:rPr>
        <w:t>ctivities</w:t>
      </w:r>
    </w:p>
    <w:p w14:paraId="7F9DAED2"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5F48A56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00FF193F"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57846C6"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023FFF50" w14:textId="3B663D5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FE2476">
        <w:rPr>
          <w:rFonts w:ascii="Times New Roman" w:hAnsi="Times New Roman" w:cs="Times New Roman"/>
          <w:sz w:val="24"/>
          <w:szCs w:val="24"/>
        </w:rPr>
        <w:t xml:space="preserve"> </w:t>
      </w:r>
    </w:p>
    <w:p w14:paraId="6C3255C9"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6211E2E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33B860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7D916B8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4ED7ABC1"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42E4F97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6543D2E0"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75FDCA7E"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244E2BE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65F7E92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2B8770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9BA222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4BDF6D5"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66B3251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Use of external personnel to supplement curriculum </w:t>
      </w:r>
    </w:p>
    <w:p w14:paraId="01A2C9C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5D23E31C" w14:textId="5C4C18E2"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FE2476">
        <w:rPr>
          <w:rFonts w:ascii="Times New Roman" w:hAnsi="Times New Roman" w:cs="Times New Roman"/>
          <w:sz w:val="24"/>
          <w:szCs w:val="24"/>
        </w:rPr>
        <w:t xml:space="preserve"> </w:t>
      </w:r>
    </w:p>
    <w:p w14:paraId="44CC80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474AB1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3AD504B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92305D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FA42B1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816530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7CBBAA"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sidR="00FE2476">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sidR="00FE2476">
        <w:rPr>
          <w:rFonts w:ascii="Times New Roman" w:hAnsi="Times New Roman" w:cs="Times New Roman"/>
          <w:sz w:val="24"/>
          <w:szCs w:val="24"/>
        </w:rPr>
        <w:t>)</w:t>
      </w:r>
    </w:p>
    <w:p w14:paraId="5B384D76"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1A008681"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2134C627" w14:textId="6E636D9E"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0A27DF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4C8391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4043DE1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06ABBB3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53958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40F046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4F2811BF"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F3DA6A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0B300FF8"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4DE15DC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59D6AB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B8F664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753022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7685E4D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9A8C3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2A68A1D7"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0B157998"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Homework club/evening study</w:t>
      </w:r>
    </w:p>
    <w:p w14:paraId="51E67071"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1074900C"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62C6CC8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FA19C1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5EE86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AB2B1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1460F21F"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66354FFF" w14:textId="7771263B"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FE2476">
        <w:rPr>
          <w:rFonts w:ascii="Times New Roman" w:hAnsi="Times New Roman" w:cs="Times New Roman"/>
          <w:sz w:val="24"/>
          <w:szCs w:val="24"/>
        </w:rPr>
        <w:t xml:space="preserve"> </w:t>
      </w:r>
    </w:p>
    <w:p w14:paraId="264AE771"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229DB2E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6E5A52F"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02FEBE5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01D7CC6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EC9F80B"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353DA04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183B61C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39238E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42FD0D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96B129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BB5A9F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0347150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58FF216F" w14:textId="77777777" w:rsidR="00F538A8" w:rsidRDefault="00F538A8" w:rsidP="00F538A8">
      <w:pPr>
        <w:spacing w:beforeLines="40" w:before="96"/>
        <w:jc w:val="both"/>
        <w:rPr>
          <w:rFonts w:ascii="Times New Roman" w:hAnsi="Times New Roman" w:cs="Times New Roman"/>
          <w:sz w:val="24"/>
          <w:szCs w:val="24"/>
        </w:rPr>
      </w:pPr>
    </w:p>
    <w:p w14:paraId="4EB28262" w14:textId="77777777" w:rsidR="006D0AD2" w:rsidRPr="00490502" w:rsidRDefault="006D0AD2" w:rsidP="00F538A8">
      <w:pPr>
        <w:spacing w:beforeLines="40" w:before="96"/>
        <w:jc w:val="both"/>
        <w:rPr>
          <w:rFonts w:ascii="Times New Roman" w:hAnsi="Times New Roman" w:cs="Times New Roman"/>
          <w:sz w:val="24"/>
          <w:szCs w:val="24"/>
        </w:rPr>
      </w:pPr>
    </w:p>
    <w:p w14:paraId="3140B907"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14:paraId="1B0709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80BEECB" w14:textId="4AD48B8F"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7CD4C89F" w14:textId="63884996"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0A2164BD"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E226C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9ABE2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621FEA75"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7D726829" w14:textId="099E331E"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w:t>
      </w:r>
      <w:r w:rsidR="00FE2476">
        <w:rPr>
          <w:rFonts w:ascii="Times New Roman" w:hAnsi="Times New Roman" w:cs="Times New Roman"/>
          <w:sz w:val="24"/>
          <w:szCs w:val="24"/>
        </w:rPr>
        <w:t xml:space="preserve"> </w:t>
      </w:r>
      <w:r>
        <w:rPr>
          <w:rFonts w:ascii="Times New Roman" w:hAnsi="Times New Roman" w:cs="Times New Roman"/>
          <w:sz w:val="24"/>
          <w:szCs w:val="24"/>
        </w:rPr>
        <w:t>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2912EF0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56696677" w14:textId="151BA9A4"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FE2476">
        <w:rPr>
          <w:rFonts w:ascii="Times New Roman" w:hAnsi="Times New Roman" w:cs="Times New Roman"/>
          <w:sz w:val="24"/>
          <w:szCs w:val="24"/>
        </w:rPr>
        <w:t xml:space="preserve"> </w:t>
      </w:r>
    </w:p>
    <w:p w14:paraId="248CCB88" w14:textId="19521C36"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BA072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FE2476">
        <w:rPr>
          <w:rFonts w:ascii="Times New Roman" w:hAnsi="Times New Roman" w:cs="Times New Roman"/>
          <w:sz w:val="24"/>
          <w:szCs w:val="24"/>
        </w:rPr>
        <w:t xml:space="preserve"> </w:t>
      </w:r>
    </w:p>
    <w:p w14:paraId="4868F44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7D6F1EE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2B01741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71CF46A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37D7877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627566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CF1EC3E"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7800F317"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577AC120" w14:textId="7E110FE4"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FE2476">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1B4FC790"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EA7981B"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E8337DF"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B034DB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14:paraId="78C927F0"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80E26E2"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31F6A051"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5D7112B3"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5E73D9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233368AF" w14:textId="6F9B9A95"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643C15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705CF0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8772327" w14:textId="3F86309A"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8C4E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1AA031B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E9F649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13E2B00D" w14:textId="77777777" w:rsidR="00F538A8" w:rsidRPr="00490502" w:rsidRDefault="00F538A8" w:rsidP="00F538A8">
      <w:pPr>
        <w:spacing w:beforeLines="40" w:before="96"/>
        <w:jc w:val="both"/>
        <w:rPr>
          <w:rFonts w:ascii="Times New Roman" w:hAnsi="Times New Roman" w:cs="Times New Roman"/>
          <w:sz w:val="24"/>
          <w:szCs w:val="24"/>
        </w:rPr>
      </w:pP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9"/>
      <w:footerReference w:type="defaul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2ECBC" w14:textId="77777777" w:rsidR="00515ED1" w:rsidRDefault="00515ED1">
      <w:pPr>
        <w:spacing w:after="0" w:line="240" w:lineRule="auto"/>
      </w:pPr>
      <w:r>
        <w:separator/>
      </w:r>
    </w:p>
  </w:endnote>
  <w:endnote w:type="continuationSeparator" w:id="0">
    <w:p w14:paraId="2611CBA0" w14:textId="77777777" w:rsidR="00515ED1" w:rsidRDefault="0051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14:paraId="26207C3C" w14:textId="1BCBF9DC" w:rsidR="005E7B90" w:rsidRDefault="005E7B90" w:rsidP="005E7B90">
        <w:pPr>
          <w:pStyle w:val="Footer"/>
          <w:tabs>
            <w:tab w:val="left" w:pos="1605"/>
          </w:tabs>
        </w:pPr>
        <w:r>
          <w:tab/>
        </w:r>
        <w:r>
          <w:tab/>
        </w:r>
        <w:r>
          <w:tab/>
        </w:r>
        <w:r>
          <w:fldChar w:fldCharType="begin"/>
        </w:r>
        <w:r>
          <w:instrText xml:space="preserve"> PAGE   \* MERGEFORMAT </w:instrText>
        </w:r>
        <w:r>
          <w:fldChar w:fldCharType="separate"/>
        </w:r>
        <w:r w:rsidR="00765974">
          <w:rPr>
            <w:noProof/>
          </w:rPr>
          <w:t>5</w:t>
        </w:r>
        <w:r>
          <w:rPr>
            <w:noProof/>
          </w:rPr>
          <w:fldChar w:fldCharType="end"/>
        </w:r>
      </w:p>
    </w:sdtContent>
  </w:sdt>
  <w:p w14:paraId="474AE07D" w14:textId="77777777" w:rsidR="005E7B90" w:rsidRDefault="005E7B90" w:rsidP="005E7B9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806C" w14:textId="77777777" w:rsidR="00515ED1" w:rsidRDefault="00515ED1">
      <w:pPr>
        <w:spacing w:after="0" w:line="240" w:lineRule="auto"/>
      </w:pPr>
      <w:r>
        <w:separator/>
      </w:r>
    </w:p>
  </w:footnote>
  <w:footnote w:type="continuationSeparator" w:id="0">
    <w:p w14:paraId="7B5DD0F0" w14:textId="77777777" w:rsidR="00515ED1" w:rsidRDefault="0051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7D65" w14:textId="4D94779C" w:rsidR="005E7B90" w:rsidRPr="00F552C7" w:rsidRDefault="005E7B90" w:rsidP="005E7B90">
    <w:pPr>
      <w:pStyle w:val="Header"/>
      <w:rPr>
        <w:rFonts w:ascii="Times New Roman" w:hAnsi="Times New Roman" w:cs="Times New Roman"/>
        <w:sz w:val="20"/>
        <w:szCs w:val="20"/>
      </w:rPr>
    </w:pPr>
    <w:r>
      <w:tab/>
      <w:t xml:space="preserve">                                </w:t>
    </w:r>
  </w:p>
  <w:p w14:paraId="36378AD8" w14:textId="77777777" w:rsidR="005E7B90" w:rsidRPr="00BF4D66" w:rsidRDefault="005E7B90">
    <w:pPr>
      <w:pStyle w:val="Header"/>
    </w:pPr>
  </w:p>
  <w:p w14:paraId="0BD663AD" w14:textId="77777777" w:rsidR="005E7B90" w:rsidRDefault="005E7B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937ED"/>
    <w:rsid w:val="000B409E"/>
    <w:rsid w:val="000C497B"/>
    <w:rsid w:val="000F6F5E"/>
    <w:rsid w:val="001C71E8"/>
    <w:rsid w:val="001E6807"/>
    <w:rsid w:val="001F0AD3"/>
    <w:rsid w:val="002363C2"/>
    <w:rsid w:val="00293772"/>
    <w:rsid w:val="002A70BA"/>
    <w:rsid w:val="002B4146"/>
    <w:rsid w:val="002C78ED"/>
    <w:rsid w:val="002D0444"/>
    <w:rsid w:val="002F368E"/>
    <w:rsid w:val="003116D9"/>
    <w:rsid w:val="00321979"/>
    <w:rsid w:val="003C0A16"/>
    <w:rsid w:val="003C5BDF"/>
    <w:rsid w:val="00456C47"/>
    <w:rsid w:val="00457476"/>
    <w:rsid w:val="00481B00"/>
    <w:rsid w:val="00482E85"/>
    <w:rsid w:val="004E7282"/>
    <w:rsid w:val="00515ED1"/>
    <w:rsid w:val="00546628"/>
    <w:rsid w:val="0054678D"/>
    <w:rsid w:val="0058645F"/>
    <w:rsid w:val="005914C3"/>
    <w:rsid w:val="005E7B90"/>
    <w:rsid w:val="005F7603"/>
    <w:rsid w:val="00606F11"/>
    <w:rsid w:val="0063540D"/>
    <w:rsid w:val="00643C7E"/>
    <w:rsid w:val="006D0AD2"/>
    <w:rsid w:val="006F2D39"/>
    <w:rsid w:val="00706662"/>
    <w:rsid w:val="00723034"/>
    <w:rsid w:val="00727B08"/>
    <w:rsid w:val="00765974"/>
    <w:rsid w:val="007A2A7A"/>
    <w:rsid w:val="007B4539"/>
    <w:rsid w:val="00815F84"/>
    <w:rsid w:val="00847D98"/>
    <w:rsid w:val="00856111"/>
    <w:rsid w:val="0086491C"/>
    <w:rsid w:val="0087628E"/>
    <w:rsid w:val="008B05DA"/>
    <w:rsid w:val="008E15DE"/>
    <w:rsid w:val="0091378B"/>
    <w:rsid w:val="00920445"/>
    <w:rsid w:val="009234B9"/>
    <w:rsid w:val="00926A23"/>
    <w:rsid w:val="009377C0"/>
    <w:rsid w:val="00951196"/>
    <w:rsid w:val="00966B42"/>
    <w:rsid w:val="00973554"/>
    <w:rsid w:val="009B4882"/>
    <w:rsid w:val="009B515D"/>
    <w:rsid w:val="009C7F65"/>
    <w:rsid w:val="009D4618"/>
    <w:rsid w:val="009E4CE9"/>
    <w:rsid w:val="00A106CD"/>
    <w:rsid w:val="00A1723C"/>
    <w:rsid w:val="00A76C60"/>
    <w:rsid w:val="00A865EA"/>
    <w:rsid w:val="00AB4BC9"/>
    <w:rsid w:val="00B01E95"/>
    <w:rsid w:val="00B050C3"/>
    <w:rsid w:val="00BA0728"/>
    <w:rsid w:val="00BA2474"/>
    <w:rsid w:val="00C57F3C"/>
    <w:rsid w:val="00CB103A"/>
    <w:rsid w:val="00CD0AB7"/>
    <w:rsid w:val="00CF6167"/>
    <w:rsid w:val="00D07A8C"/>
    <w:rsid w:val="00D41A8A"/>
    <w:rsid w:val="00D443C2"/>
    <w:rsid w:val="00D759DA"/>
    <w:rsid w:val="00D91274"/>
    <w:rsid w:val="00DA378F"/>
    <w:rsid w:val="00DB7C47"/>
    <w:rsid w:val="00E12B43"/>
    <w:rsid w:val="00E22CF3"/>
    <w:rsid w:val="00E57756"/>
    <w:rsid w:val="00E578BA"/>
    <w:rsid w:val="00E63AE9"/>
    <w:rsid w:val="00E80192"/>
    <w:rsid w:val="00EC3017"/>
    <w:rsid w:val="00ED1EC8"/>
    <w:rsid w:val="00F538A8"/>
    <w:rsid w:val="00F751D6"/>
    <w:rsid w:val="00FC0C49"/>
    <w:rsid w:val="00FC5E12"/>
    <w:rsid w:val="00FD24D0"/>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gov.i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ollection/12bee3-child-protection-procedures-in-schools/" TargetMode="External"/><Relationship Id="rId5" Type="http://schemas.openxmlformats.org/officeDocument/2006/relationships/webSettings" Target="webSettings.xml"/><Relationship Id="rId15" Type="http://schemas.openxmlformats.org/officeDocument/2006/relationships/hyperlink" Target="https://www.gov.ie/" TargetMode="External"/><Relationship Id="rId10" Type="http://schemas.openxmlformats.org/officeDocument/2006/relationships/hyperlink" Target="https://assets.gov.ie/25819/c9744b64dfd6447985eeffa5c0d71bbb.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s://revisedacts.lawreform.ie/eli/2012/act/47/revised/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26E4-9589-4207-81D1-BEDA5946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2024-03-08T10:06:00Z</dcterms:created>
  <dcterms:modified xsi:type="dcterms:W3CDTF">2024-03-08T12:37:00Z</dcterms:modified>
</cp:coreProperties>
</file>