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7229" w:rsidRDefault="00B67229" w:rsidP="00B67229">
      <w:pPr>
        <w:jc w:val="center"/>
        <w:rPr>
          <w:sz w:val="24"/>
          <w:szCs w:val="24"/>
        </w:rPr>
      </w:pPr>
    </w:p>
    <w:p w:rsidR="00B67229" w:rsidRPr="00B67229" w:rsidRDefault="00B67229" w:rsidP="00B67229">
      <w:pPr>
        <w:rPr>
          <w:sz w:val="24"/>
          <w:szCs w:val="24"/>
        </w:rPr>
      </w:pPr>
      <w:r>
        <w:rPr>
          <w:noProof/>
          <w:lang w:eastAsia="en-IE"/>
        </w:rPr>
        <w:drawing>
          <wp:inline distT="0" distB="0" distL="0" distR="0">
            <wp:extent cx="3759835" cy="318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3759835" cy="3187700"/>
                    </a:xfrm>
                    <a:prstGeom prst="rect">
                      <a:avLst/>
                    </a:prstGeom>
                  </pic:spPr>
                </pic:pic>
              </a:graphicData>
            </a:graphic>
          </wp:inline>
        </w:drawing>
      </w:r>
      <w:r>
        <w:rPr>
          <w:noProof/>
          <w:lang w:eastAsia="en-IE"/>
        </w:rPr>
        <w:drawing>
          <wp:anchor distT="0" distB="0" distL="114300" distR="114300" simplePos="0" relativeHeight="251658240" behindDoc="0" locked="0" layoutInCell="1" allowOverlap="1">
            <wp:simplePos x="914400" y="1821180"/>
            <wp:positionH relativeFrom="column">
              <wp:align>left</wp:align>
            </wp:positionH>
            <wp:positionV relativeFrom="paragraph">
              <wp:align>top</wp:align>
            </wp:positionV>
            <wp:extent cx="1647825" cy="17526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7825" cy="1752600"/>
                    </a:xfrm>
                    <a:prstGeom prst="rect">
                      <a:avLst/>
                    </a:prstGeom>
                  </pic:spPr>
                </pic:pic>
              </a:graphicData>
            </a:graphic>
          </wp:anchor>
        </w:drawing>
      </w:r>
      <w:r>
        <w:rPr>
          <w:sz w:val="24"/>
          <w:szCs w:val="24"/>
        </w:rPr>
        <w:br w:type="textWrapping" w:clear="all"/>
      </w:r>
    </w:p>
    <w:p w:rsidR="007670AE" w:rsidRPr="007670AE" w:rsidRDefault="007670AE" w:rsidP="007670AE">
      <w:pPr>
        <w:keepNext/>
        <w:spacing w:after="0" w:line="240" w:lineRule="auto"/>
        <w:jc w:val="center"/>
        <w:outlineLvl w:val="0"/>
        <w:rPr>
          <w:rFonts w:ascii="Times New Roman" w:eastAsia="Times New Roman" w:hAnsi="Times New Roman" w:cs="Times New Roman"/>
          <w:b/>
          <w:bCs/>
          <w:sz w:val="80"/>
          <w:szCs w:val="80"/>
          <w:lang w:val="en-GB"/>
        </w:rPr>
      </w:pPr>
      <w:r w:rsidRPr="007670AE">
        <w:rPr>
          <w:rFonts w:ascii="Times New Roman" w:eastAsia="Times New Roman" w:hAnsi="Times New Roman" w:cs="Times New Roman"/>
          <w:b/>
          <w:bCs/>
          <w:sz w:val="80"/>
          <w:szCs w:val="80"/>
          <w:lang w:val="en-GB"/>
        </w:rPr>
        <w:t>St. Dominic’s College, Cabra</w:t>
      </w:r>
    </w:p>
    <w:p w:rsidR="00B67229" w:rsidRPr="007670AE" w:rsidRDefault="00B67229" w:rsidP="00B67229">
      <w:pPr>
        <w:jc w:val="center"/>
        <w:rPr>
          <w:sz w:val="80"/>
          <w:szCs w:val="80"/>
        </w:rPr>
      </w:pPr>
      <w:r w:rsidRPr="007670AE">
        <w:rPr>
          <w:sz w:val="80"/>
          <w:szCs w:val="80"/>
        </w:rPr>
        <w:t>TY</w:t>
      </w:r>
    </w:p>
    <w:p w:rsidR="00B67229" w:rsidRPr="007670AE" w:rsidRDefault="00B67229" w:rsidP="00B67229">
      <w:pPr>
        <w:jc w:val="center"/>
        <w:rPr>
          <w:sz w:val="80"/>
          <w:szCs w:val="80"/>
        </w:rPr>
      </w:pPr>
      <w:r w:rsidRPr="007670AE">
        <w:rPr>
          <w:sz w:val="80"/>
          <w:szCs w:val="80"/>
        </w:rPr>
        <w:t>WORK EXPERIENCE PACK</w:t>
      </w:r>
    </w:p>
    <w:p w:rsidR="00185838" w:rsidRPr="007670AE" w:rsidRDefault="00185838" w:rsidP="00B67229">
      <w:pPr>
        <w:jc w:val="center"/>
        <w:rPr>
          <w:sz w:val="80"/>
          <w:szCs w:val="80"/>
        </w:rPr>
      </w:pPr>
      <w:r w:rsidRPr="007670AE">
        <w:rPr>
          <w:sz w:val="80"/>
          <w:szCs w:val="80"/>
        </w:rPr>
        <w:t>2019-2020</w:t>
      </w:r>
    </w:p>
    <w:p w:rsidR="00B67229" w:rsidRDefault="00B67229" w:rsidP="00B67229"/>
    <w:p w:rsidR="00B67229" w:rsidRDefault="00B67229" w:rsidP="007670AE">
      <w:pPr>
        <w:jc w:val="center"/>
        <w:rPr>
          <w:b/>
          <w:sz w:val="32"/>
          <w:szCs w:val="32"/>
        </w:rPr>
      </w:pPr>
      <w:r w:rsidRPr="009119FF">
        <w:rPr>
          <w:b/>
          <w:sz w:val="32"/>
          <w:szCs w:val="32"/>
        </w:rPr>
        <w:t>ALL YOU NEED TO KNOW GUIDE ………………..</w:t>
      </w:r>
    </w:p>
    <w:p w:rsidR="00DE509B" w:rsidRDefault="00DE509B"/>
    <w:p w:rsidR="007670AE" w:rsidRDefault="007670AE" w:rsidP="00BF1D00">
      <w:pPr>
        <w:jc w:val="center"/>
        <w:rPr>
          <w:b/>
          <w:sz w:val="72"/>
          <w:szCs w:val="72"/>
        </w:rPr>
      </w:pPr>
    </w:p>
    <w:p w:rsidR="00B67229" w:rsidRDefault="00BF1D00" w:rsidP="00BF1D00">
      <w:pPr>
        <w:jc w:val="center"/>
        <w:rPr>
          <w:b/>
          <w:sz w:val="72"/>
          <w:szCs w:val="72"/>
        </w:rPr>
      </w:pPr>
      <w:r w:rsidRPr="00BF1D00">
        <w:rPr>
          <w:b/>
          <w:sz w:val="72"/>
          <w:szCs w:val="72"/>
        </w:rPr>
        <w:lastRenderedPageBreak/>
        <w:t>KEY POINTS TO NOTE:</w:t>
      </w:r>
    </w:p>
    <w:p w:rsidR="00BF1D00" w:rsidRPr="001847FD" w:rsidRDefault="00AE0555" w:rsidP="00AE0555">
      <w:pPr>
        <w:pStyle w:val="ListParagraph"/>
        <w:numPr>
          <w:ilvl w:val="0"/>
          <w:numId w:val="1"/>
        </w:numPr>
        <w:rPr>
          <w:b/>
          <w:sz w:val="28"/>
          <w:szCs w:val="28"/>
        </w:rPr>
      </w:pPr>
      <w:r w:rsidRPr="001847FD">
        <w:rPr>
          <w:b/>
          <w:sz w:val="28"/>
          <w:szCs w:val="28"/>
        </w:rPr>
        <w:t>Indemnity Insurance Letter to cover Students Work Experience Placement(s).</w:t>
      </w:r>
      <w:r w:rsidR="00E17319">
        <w:rPr>
          <w:b/>
          <w:sz w:val="28"/>
          <w:szCs w:val="28"/>
        </w:rPr>
        <w:t xml:space="preserve"> This letter will be updated on Nov 1</w:t>
      </w:r>
      <w:r w:rsidR="00E17319" w:rsidRPr="00E17319">
        <w:rPr>
          <w:b/>
          <w:sz w:val="28"/>
          <w:szCs w:val="28"/>
          <w:vertAlign w:val="superscript"/>
        </w:rPr>
        <w:t>st</w:t>
      </w:r>
      <w:r w:rsidR="00E17319">
        <w:rPr>
          <w:b/>
          <w:sz w:val="28"/>
          <w:szCs w:val="28"/>
        </w:rPr>
        <w:t xml:space="preserve"> 2019. Please use letter below until this is updated.</w:t>
      </w:r>
    </w:p>
    <w:p w:rsidR="00C53873" w:rsidRPr="001847FD" w:rsidRDefault="00C53873" w:rsidP="00C53873">
      <w:pPr>
        <w:pStyle w:val="ListParagraph"/>
        <w:rPr>
          <w:b/>
          <w:sz w:val="28"/>
          <w:szCs w:val="28"/>
        </w:rPr>
      </w:pPr>
    </w:p>
    <w:p w:rsidR="00AE0555" w:rsidRPr="005F340A" w:rsidRDefault="00AE0555" w:rsidP="005F340A">
      <w:pPr>
        <w:pStyle w:val="ListParagraph"/>
        <w:numPr>
          <w:ilvl w:val="0"/>
          <w:numId w:val="1"/>
        </w:numPr>
        <w:rPr>
          <w:b/>
          <w:sz w:val="28"/>
          <w:szCs w:val="28"/>
        </w:rPr>
      </w:pPr>
      <w:r w:rsidRPr="001847FD">
        <w:rPr>
          <w:b/>
          <w:sz w:val="28"/>
          <w:szCs w:val="28"/>
        </w:rPr>
        <w:t xml:space="preserve">TY </w:t>
      </w:r>
      <w:r w:rsidR="00F46006">
        <w:rPr>
          <w:b/>
          <w:sz w:val="28"/>
          <w:szCs w:val="28"/>
        </w:rPr>
        <w:t xml:space="preserve">Community Care </w:t>
      </w:r>
      <w:r w:rsidRPr="001847FD">
        <w:rPr>
          <w:b/>
          <w:sz w:val="28"/>
          <w:szCs w:val="28"/>
        </w:rPr>
        <w:t>Form</w:t>
      </w:r>
      <w:r w:rsidR="005F340A">
        <w:rPr>
          <w:b/>
          <w:sz w:val="28"/>
          <w:szCs w:val="28"/>
        </w:rPr>
        <w:t xml:space="preserve"> A</w:t>
      </w:r>
      <w:r w:rsidRPr="001847FD">
        <w:rPr>
          <w:b/>
          <w:sz w:val="28"/>
          <w:szCs w:val="28"/>
        </w:rPr>
        <w:t xml:space="preserve"> </w:t>
      </w:r>
      <w:r w:rsidR="00F46006">
        <w:rPr>
          <w:b/>
          <w:sz w:val="28"/>
          <w:szCs w:val="28"/>
        </w:rPr>
        <w:t xml:space="preserve">    Week:    </w:t>
      </w:r>
      <w:r w:rsidR="005F340A">
        <w:rPr>
          <w:b/>
          <w:sz w:val="28"/>
          <w:szCs w:val="28"/>
        </w:rPr>
        <w:t xml:space="preserve">  </w:t>
      </w:r>
      <w:r w:rsidR="00F46006">
        <w:rPr>
          <w:b/>
          <w:sz w:val="28"/>
          <w:szCs w:val="28"/>
        </w:rPr>
        <w:t>11</w:t>
      </w:r>
      <w:r w:rsidR="005F340A" w:rsidRPr="005F340A">
        <w:rPr>
          <w:b/>
          <w:sz w:val="28"/>
          <w:szCs w:val="28"/>
          <w:vertAlign w:val="superscript"/>
        </w:rPr>
        <w:t>th</w:t>
      </w:r>
      <w:r w:rsidR="00F46006">
        <w:rPr>
          <w:b/>
          <w:sz w:val="28"/>
          <w:szCs w:val="28"/>
        </w:rPr>
        <w:t xml:space="preserve"> Nov – 15</w:t>
      </w:r>
      <w:r w:rsidR="00F46006" w:rsidRPr="00F46006">
        <w:rPr>
          <w:b/>
          <w:sz w:val="28"/>
          <w:szCs w:val="28"/>
          <w:vertAlign w:val="superscript"/>
        </w:rPr>
        <w:t>th</w:t>
      </w:r>
      <w:r w:rsidR="00F46006">
        <w:rPr>
          <w:b/>
          <w:sz w:val="28"/>
          <w:szCs w:val="28"/>
        </w:rPr>
        <w:t xml:space="preserve"> </w:t>
      </w:r>
      <w:r w:rsidR="005F340A" w:rsidRPr="005F340A">
        <w:rPr>
          <w:b/>
          <w:sz w:val="28"/>
          <w:szCs w:val="28"/>
        </w:rPr>
        <w:t>Nov 2019</w:t>
      </w:r>
    </w:p>
    <w:p w:rsidR="00C53873" w:rsidRPr="001847FD" w:rsidRDefault="00C53873" w:rsidP="00C53873">
      <w:pPr>
        <w:pStyle w:val="ListParagraph"/>
        <w:rPr>
          <w:b/>
          <w:sz w:val="28"/>
          <w:szCs w:val="28"/>
        </w:rPr>
      </w:pPr>
    </w:p>
    <w:p w:rsidR="00C53873" w:rsidRPr="001847FD" w:rsidRDefault="00C53873" w:rsidP="00C53873">
      <w:pPr>
        <w:pStyle w:val="ListParagraph"/>
        <w:rPr>
          <w:b/>
          <w:sz w:val="28"/>
          <w:szCs w:val="28"/>
        </w:rPr>
      </w:pPr>
    </w:p>
    <w:p w:rsidR="005F340A" w:rsidRDefault="00AE0555" w:rsidP="005F340A">
      <w:pPr>
        <w:pStyle w:val="ListParagraph"/>
        <w:numPr>
          <w:ilvl w:val="0"/>
          <w:numId w:val="1"/>
        </w:numPr>
        <w:rPr>
          <w:b/>
          <w:sz w:val="28"/>
          <w:szCs w:val="28"/>
        </w:rPr>
      </w:pPr>
      <w:r w:rsidRPr="001847FD">
        <w:rPr>
          <w:b/>
          <w:sz w:val="28"/>
          <w:szCs w:val="28"/>
        </w:rPr>
        <w:t>TY Work Experience Form</w:t>
      </w:r>
      <w:r w:rsidR="00F46006">
        <w:rPr>
          <w:b/>
          <w:sz w:val="28"/>
          <w:szCs w:val="28"/>
        </w:rPr>
        <w:t xml:space="preserve"> B</w:t>
      </w:r>
      <w:r w:rsidRPr="001847FD">
        <w:rPr>
          <w:b/>
          <w:sz w:val="28"/>
          <w:szCs w:val="28"/>
        </w:rPr>
        <w:t xml:space="preserve"> </w:t>
      </w:r>
      <w:r w:rsidR="00F46006">
        <w:rPr>
          <w:b/>
          <w:sz w:val="28"/>
          <w:szCs w:val="28"/>
        </w:rPr>
        <w:t xml:space="preserve">    Week 1:</w:t>
      </w:r>
      <w:r w:rsidR="005F340A">
        <w:rPr>
          <w:b/>
          <w:sz w:val="28"/>
          <w:szCs w:val="28"/>
        </w:rPr>
        <w:t xml:space="preserve">  </w:t>
      </w:r>
      <w:r w:rsidR="005F340A" w:rsidRPr="005F340A">
        <w:rPr>
          <w:b/>
          <w:sz w:val="28"/>
          <w:szCs w:val="28"/>
        </w:rPr>
        <w:t>3</w:t>
      </w:r>
      <w:r w:rsidR="005F340A" w:rsidRPr="005F340A">
        <w:rPr>
          <w:b/>
          <w:sz w:val="28"/>
          <w:szCs w:val="28"/>
          <w:vertAlign w:val="superscript"/>
        </w:rPr>
        <w:t>rd</w:t>
      </w:r>
      <w:r w:rsidR="005F340A" w:rsidRPr="005F340A">
        <w:rPr>
          <w:b/>
          <w:sz w:val="28"/>
          <w:szCs w:val="28"/>
        </w:rPr>
        <w:t xml:space="preserve"> Feb – 7</w:t>
      </w:r>
      <w:r w:rsidR="005F340A" w:rsidRPr="005F340A">
        <w:rPr>
          <w:b/>
          <w:sz w:val="28"/>
          <w:szCs w:val="28"/>
          <w:vertAlign w:val="superscript"/>
        </w:rPr>
        <w:t>th</w:t>
      </w:r>
      <w:r w:rsidR="005F340A" w:rsidRPr="005F340A">
        <w:rPr>
          <w:b/>
          <w:sz w:val="28"/>
          <w:szCs w:val="28"/>
        </w:rPr>
        <w:t xml:space="preserve"> Feb 2020</w:t>
      </w:r>
    </w:p>
    <w:p w:rsidR="005F340A" w:rsidRDefault="005F340A" w:rsidP="005F340A">
      <w:pPr>
        <w:rPr>
          <w:b/>
          <w:sz w:val="28"/>
          <w:szCs w:val="28"/>
        </w:rPr>
      </w:pPr>
    </w:p>
    <w:p w:rsidR="005F340A" w:rsidRPr="005F340A" w:rsidRDefault="005F340A" w:rsidP="005F340A">
      <w:pPr>
        <w:pStyle w:val="ListParagraph"/>
        <w:numPr>
          <w:ilvl w:val="0"/>
          <w:numId w:val="1"/>
        </w:numPr>
        <w:rPr>
          <w:b/>
          <w:sz w:val="28"/>
          <w:szCs w:val="28"/>
        </w:rPr>
      </w:pPr>
      <w:r>
        <w:rPr>
          <w:b/>
          <w:sz w:val="28"/>
          <w:szCs w:val="28"/>
        </w:rPr>
        <w:t xml:space="preserve">TY Work Experience Form </w:t>
      </w:r>
      <w:r w:rsidR="00F46006">
        <w:rPr>
          <w:b/>
          <w:sz w:val="28"/>
          <w:szCs w:val="28"/>
        </w:rPr>
        <w:t xml:space="preserve">C     Week 2:  </w:t>
      </w:r>
      <w:r>
        <w:rPr>
          <w:b/>
          <w:sz w:val="28"/>
          <w:szCs w:val="28"/>
        </w:rPr>
        <w:t>10</w:t>
      </w:r>
      <w:r w:rsidRPr="005F340A">
        <w:rPr>
          <w:b/>
          <w:sz w:val="28"/>
          <w:szCs w:val="28"/>
          <w:vertAlign w:val="superscript"/>
        </w:rPr>
        <w:t>th</w:t>
      </w:r>
      <w:r>
        <w:rPr>
          <w:b/>
          <w:sz w:val="28"/>
          <w:szCs w:val="28"/>
        </w:rPr>
        <w:t xml:space="preserve"> Feb – 14</w:t>
      </w:r>
      <w:r w:rsidRPr="005F340A">
        <w:rPr>
          <w:b/>
          <w:sz w:val="28"/>
          <w:szCs w:val="28"/>
          <w:vertAlign w:val="superscript"/>
        </w:rPr>
        <w:t>th</w:t>
      </w:r>
      <w:r>
        <w:rPr>
          <w:b/>
          <w:sz w:val="28"/>
          <w:szCs w:val="28"/>
        </w:rPr>
        <w:t xml:space="preserve"> Feb 2020</w:t>
      </w:r>
    </w:p>
    <w:p w:rsidR="005F340A" w:rsidRDefault="005F340A" w:rsidP="005F340A">
      <w:pPr>
        <w:pStyle w:val="ListParagraph"/>
        <w:rPr>
          <w:b/>
          <w:sz w:val="28"/>
          <w:szCs w:val="28"/>
        </w:rPr>
      </w:pPr>
    </w:p>
    <w:p w:rsidR="00C53873" w:rsidRPr="001847FD" w:rsidRDefault="00C53873" w:rsidP="00C53873">
      <w:pPr>
        <w:pStyle w:val="ListParagraph"/>
        <w:rPr>
          <w:b/>
          <w:sz w:val="28"/>
          <w:szCs w:val="28"/>
        </w:rPr>
      </w:pPr>
    </w:p>
    <w:p w:rsidR="00C53873" w:rsidRPr="001847FD" w:rsidRDefault="00AE0555" w:rsidP="00C53873">
      <w:pPr>
        <w:pStyle w:val="ListParagraph"/>
        <w:numPr>
          <w:ilvl w:val="0"/>
          <w:numId w:val="1"/>
        </w:numPr>
        <w:rPr>
          <w:b/>
          <w:sz w:val="28"/>
          <w:szCs w:val="28"/>
        </w:rPr>
      </w:pPr>
      <w:r w:rsidRPr="001847FD">
        <w:rPr>
          <w:b/>
          <w:sz w:val="28"/>
          <w:szCs w:val="28"/>
        </w:rPr>
        <w:t xml:space="preserve">TY </w:t>
      </w:r>
      <w:r w:rsidR="00185838">
        <w:rPr>
          <w:b/>
          <w:sz w:val="28"/>
          <w:szCs w:val="28"/>
        </w:rPr>
        <w:t xml:space="preserve">Extra </w:t>
      </w:r>
      <w:r w:rsidRPr="001847FD">
        <w:rPr>
          <w:b/>
          <w:sz w:val="28"/>
          <w:szCs w:val="28"/>
        </w:rPr>
        <w:t xml:space="preserve">Work Experience Form </w:t>
      </w:r>
      <w:r w:rsidR="00185838">
        <w:rPr>
          <w:b/>
          <w:sz w:val="28"/>
          <w:szCs w:val="28"/>
        </w:rPr>
        <w:t>B</w:t>
      </w:r>
      <w:r w:rsidR="005F340A">
        <w:rPr>
          <w:b/>
          <w:sz w:val="28"/>
          <w:szCs w:val="28"/>
        </w:rPr>
        <w:t xml:space="preserve"> </w:t>
      </w:r>
    </w:p>
    <w:p w:rsidR="00185838" w:rsidRDefault="00557C9D" w:rsidP="00C53873">
      <w:pPr>
        <w:pStyle w:val="ListParagraph"/>
        <w:rPr>
          <w:b/>
          <w:sz w:val="28"/>
          <w:szCs w:val="28"/>
        </w:rPr>
      </w:pPr>
      <w:r>
        <w:rPr>
          <w:b/>
          <w:sz w:val="28"/>
          <w:szCs w:val="28"/>
        </w:rPr>
        <w:t>Remember all Extra Work E</w:t>
      </w:r>
      <w:r w:rsidR="001B353C" w:rsidRPr="001847FD">
        <w:rPr>
          <w:b/>
          <w:sz w:val="28"/>
          <w:szCs w:val="28"/>
        </w:rPr>
        <w:t>xp</w:t>
      </w:r>
      <w:r>
        <w:rPr>
          <w:b/>
          <w:sz w:val="28"/>
          <w:szCs w:val="28"/>
        </w:rPr>
        <w:t>erience</w:t>
      </w:r>
      <w:r w:rsidR="001B353C" w:rsidRPr="001847FD">
        <w:rPr>
          <w:b/>
          <w:sz w:val="28"/>
          <w:szCs w:val="28"/>
        </w:rPr>
        <w:t xml:space="preserve"> must be </w:t>
      </w:r>
      <w:r>
        <w:rPr>
          <w:b/>
          <w:sz w:val="28"/>
          <w:szCs w:val="28"/>
        </w:rPr>
        <w:t>checked and approved first with</w:t>
      </w:r>
      <w:r w:rsidR="001B353C" w:rsidRPr="001847FD">
        <w:rPr>
          <w:b/>
          <w:sz w:val="28"/>
          <w:szCs w:val="28"/>
        </w:rPr>
        <w:t xml:space="preserve"> TY Co-ordinator</w:t>
      </w:r>
      <w:r w:rsidR="00F46006">
        <w:rPr>
          <w:b/>
          <w:sz w:val="28"/>
          <w:szCs w:val="28"/>
        </w:rPr>
        <w:t>, Ms Branigan,</w:t>
      </w:r>
      <w:r w:rsidR="001B353C" w:rsidRPr="001847FD">
        <w:rPr>
          <w:b/>
          <w:sz w:val="28"/>
          <w:szCs w:val="28"/>
        </w:rPr>
        <w:t xml:space="preserve"> by writing in the form of letter</w:t>
      </w:r>
      <w:r w:rsidR="00F46006">
        <w:rPr>
          <w:b/>
          <w:sz w:val="28"/>
          <w:szCs w:val="28"/>
        </w:rPr>
        <w:t xml:space="preserve"> and leaving letter on Ms Branigan’s desk</w:t>
      </w:r>
      <w:r w:rsidR="001B353C" w:rsidRPr="001847FD">
        <w:rPr>
          <w:b/>
          <w:sz w:val="28"/>
          <w:szCs w:val="28"/>
        </w:rPr>
        <w:t xml:space="preserve"> or email to</w:t>
      </w:r>
      <w:r w:rsidR="00185838">
        <w:rPr>
          <w:b/>
          <w:sz w:val="28"/>
          <w:szCs w:val="28"/>
        </w:rPr>
        <w:t>:</w:t>
      </w:r>
      <w:r w:rsidR="00F46006">
        <w:rPr>
          <w:b/>
          <w:sz w:val="28"/>
          <w:szCs w:val="28"/>
        </w:rPr>
        <w:t xml:space="preserve"> </w:t>
      </w:r>
      <w:hyperlink r:id="rId9" w:history="1">
        <w:r w:rsidR="00F46006" w:rsidRPr="00BC762A">
          <w:rPr>
            <w:rStyle w:val="Hyperlink"/>
            <w:b/>
            <w:sz w:val="28"/>
            <w:szCs w:val="28"/>
          </w:rPr>
          <w:t>gbranigan@stdominics.ie</w:t>
        </w:r>
      </w:hyperlink>
    </w:p>
    <w:p w:rsidR="00F46006" w:rsidRDefault="00557C9D" w:rsidP="00C53873">
      <w:pPr>
        <w:pStyle w:val="ListParagraph"/>
        <w:rPr>
          <w:b/>
          <w:sz w:val="28"/>
          <w:szCs w:val="28"/>
        </w:rPr>
      </w:pPr>
      <w:r>
        <w:rPr>
          <w:b/>
          <w:sz w:val="28"/>
          <w:szCs w:val="28"/>
        </w:rPr>
        <w:t>Please Note: Not all Extra Work Experience offers may be sanctioned</w:t>
      </w:r>
      <w:r w:rsidR="000C7E06">
        <w:rPr>
          <w:b/>
          <w:sz w:val="28"/>
          <w:szCs w:val="28"/>
        </w:rPr>
        <w:t>.  Consideration is given to TY Programmes and Courses.</w:t>
      </w:r>
    </w:p>
    <w:p w:rsidR="00C53873" w:rsidRPr="00185838" w:rsidRDefault="00C53873" w:rsidP="00185838">
      <w:pPr>
        <w:pStyle w:val="ListParagraph"/>
        <w:rPr>
          <w:b/>
          <w:color w:val="0563C1" w:themeColor="hyperlink"/>
          <w:sz w:val="28"/>
          <w:szCs w:val="28"/>
          <w:u w:val="single"/>
        </w:rPr>
      </w:pPr>
    </w:p>
    <w:p w:rsidR="00C53873" w:rsidRPr="001847FD" w:rsidRDefault="00C53873" w:rsidP="00C53873">
      <w:pPr>
        <w:pStyle w:val="ListParagraph"/>
        <w:rPr>
          <w:b/>
          <w:sz w:val="28"/>
          <w:szCs w:val="28"/>
        </w:rPr>
      </w:pPr>
    </w:p>
    <w:p w:rsidR="00B67229" w:rsidRPr="001847FD" w:rsidRDefault="00AE0555" w:rsidP="00AE0555">
      <w:pPr>
        <w:pStyle w:val="ListParagraph"/>
        <w:numPr>
          <w:ilvl w:val="0"/>
          <w:numId w:val="1"/>
        </w:numPr>
        <w:rPr>
          <w:b/>
          <w:sz w:val="28"/>
          <w:szCs w:val="28"/>
        </w:rPr>
      </w:pPr>
      <w:r w:rsidRPr="001847FD">
        <w:rPr>
          <w:b/>
          <w:sz w:val="28"/>
          <w:szCs w:val="28"/>
        </w:rPr>
        <w:t>National Vetting Bureaux (Garda Vetting – Child protection issue</w:t>
      </w:r>
      <w:r w:rsidR="00C53873" w:rsidRPr="001847FD">
        <w:rPr>
          <w:b/>
          <w:sz w:val="28"/>
          <w:szCs w:val="28"/>
        </w:rPr>
        <w:t>s):</w:t>
      </w:r>
    </w:p>
    <w:p w:rsidR="00AE0555" w:rsidRPr="001847FD" w:rsidRDefault="00C53873" w:rsidP="00AE0555">
      <w:pPr>
        <w:pStyle w:val="ListParagraph"/>
        <w:numPr>
          <w:ilvl w:val="2"/>
          <w:numId w:val="2"/>
        </w:numPr>
        <w:rPr>
          <w:b/>
          <w:sz w:val="28"/>
          <w:szCs w:val="28"/>
        </w:rPr>
      </w:pPr>
      <w:r w:rsidRPr="001847FD">
        <w:rPr>
          <w:b/>
          <w:sz w:val="28"/>
          <w:szCs w:val="28"/>
        </w:rPr>
        <w:t>Vetting Information (Form NVB1)</w:t>
      </w:r>
    </w:p>
    <w:p w:rsidR="00C53873" w:rsidRPr="001847FD" w:rsidRDefault="00C53873" w:rsidP="00AE0555">
      <w:pPr>
        <w:pStyle w:val="ListParagraph"/>
        <w:numPr>
          <w:ilvl w:val="2"/>
          <w:numId w:val="2"/>
        </w:numPr>
        <w:rPr>
          <w:b/>
          <w:sz w:val="28"/>
          <w:szCs w:val="28"/>
        </w:rPr>
      </w:pPr>
      <w:r w:rsidRPr="001847FD">
        <w:rPr>
          <w:b/>
          <w:sz w:val="28"/>
          <w:szCs w:val="28"/>
        </w:rPr>
        <w:t>Parents/Guardian Consent Form (NVB3)</w:t>
      </w:r>
    </w:p>
    <w:p w:rsidR="00C53873" w:rsidRPr="001847FD" w:rsidRDefault="00C53873" w:rsidP="00AE0555">
      <w:pPr>
        <w:pStyle w:val="ListParagraph"/>
        <w:numPr>
          <w:ilvl w:val="2"/>
          <w:numId w:val="2"/>
        </w:numPr>
        <w:rPr>
          <w:b/>
          <w:sz w:val="28"/>
          <w:szCs w:val="28"/>
        </w:rPr>
      </w:pPr>
      <w:r w:rsidRPr="001847FD">
        <w:rPr>
          <w:b/>
          <w:sz w:val="28"/>
          <w:szCs w:val="28"/>
        </w:rPr>
        <w:t>ID Validation Form</w:t>
      </w:r>
    </w:p>
    <w:p w:rsidR="00C53873" w:rsidRPr="001847FD" w:rsidRDefault="00C53873" w:rsidP="001B353C">
      <w:pPr>
        <w:rPr>
          <w:b/>
          <w:sz w:val="28"/>
          <w:szCs w:val="28"/>
        </w:rPr>
      </w:pPr>
    </w:p>
    <w:p w:rsidR="001B353C" w:rsidRDefault="001B353C" w:rsidP="001B353C">
      <w:pPr>
        <w:rPr>
          <w:b/>
          <w:sz w:val="28"/>
          <w:szCs w:val="28"/>
        </w:rPr>
      </w:pPr>
      <w:r w:rsidRPr="001847FD">
        <w:rPr>
          <w:b/>
          <w:sz w:val="28"/>
          <w:szCs w:val="28"/>
        </w:rPr>
        <w:t>The very best of luck to all of you during your work experience(s) throughout this academic year.  Remember,</w:t>
      </w:r>
      <w:r w:rsidR="00557C9D">
        <w:rPr>
          <w:b/>
          <w:sz w:val="28"/>
          <w:szCs w:val="28"/>
        </w:rPr>
        <w:t xml:space="preserve"> it’s about taking up all </w:t>
      </w:r>
      <w:r w:rsidRPr="001847FD">
        <w:rPr>
          <w:b/>
          <w:sz w:val="28"/>
          <w:szCs w:val="28"/>
        </w:rPr>
        <w:t>OPPORTUNITIES and seizing the moment!</w:t>
      </w:r>
    </w:p>
    <w:p w:rsidR="00185838" w:rsidRDefault="00185838" w:rsidP="001B353C">
      <w:pPr>
        <w:rPr>
          <w:b/>
          <w:sz w:val="28"/>
          <w:szCs w:val="28"/>
        </w:rPr>
      </w:pPr>
    </w:p>
    <w:p w:rsidR="00681FC8" w:rsidRDefault="00681FC8" w:rsidP="001B353C">
      <w:pPr>
        <w:rPr>
          <w:b/>
          <w:sz w:val="28"/>
          <w:szCs w:val="28"/>
        </w:rPr>
      </w:pPr>
      <w:r>
        <w:rPr>
          <w:b/>
          <w:sz w:val="28"/>
          <w:szCs w:val="28"/>
        </w:rPr>
        <w:t>_________________________________</w:t>
      </w:r>
    </w:p>
    <w:p w:rsidR="00681FC8" w:rsidRDefault="00F46006" w:rsidP="00681FC8">
      <w:pPr>
        <w:pStyle w:val="Footer"/>
        <w:rPr>
          <w:b/>
        </w:rPr>
      </w:pPr>
      <w:r>
        <w:rPr>
          <w:b/>
        </w:rPr>
        <w:t>Ms Branigan:</w:t>
      </w:r>
      <w:r w:rsidR="00681FC8" w:rsidRPr="004F526A">
        <w:rPr>
          <w:b/>
        </w:rPr>
        <w:t xml:space="preserve"> </w:t>
      </w:r>
      <w:r w:rsidR="000C7E06">
        <w:rPr>
          <w:b/>
        </w:rPr>
        <w:t xml:space="preserve"> </w:t>
      </w:r>
      <w:r>
        <w:rPr>
          <w:b/>
        </w:rPr>
        <w:t xml:space="preserve">TY </w:t>
      </w:r>
      <w:r w:rsidR="00681FC8" w:rsidRPr="004F526A">
        <w:rPr>
          <w:b/>
        </w:rPr>
        <w:t xml:space="preserve"> Co-ordinator</w:t>
      </w:r>
      <w:r w:rsidR="000C7E06">
        <w:rPr>
          <w:b/>
        </w:rPr>
        <w:t>,</w:t>
      </w:r>
      <w:r w:rsidR="00681FC8" w:rsidRPr="004F526A">
        <w:rPr>
          <w:b/>
        </w:rPr>
        <w:t xml:space="preserve"> </w:t>
      </w:r>
      <w:r>
        <w:rPr>
          <w:b/>
        </w:rPr>
        <w:t>St</w:t>
      </w:r>
      <w:r w:rsidR="000C7E06">
        <w:rPr>
          <w:b/>
        </w:rPr>
        <w:t>.</w:t>
      </w:r>
      <w:r>
        <w:rPr>
          <w:b/>
        </w:rPr>
        <w:t xml:space="preserve"> Dominic’s College, Cabra</w:t>
      </w:r>
      <w:r w:rsidR="000C7E06">
        <w:rPr>
          <w:b/>
        </w:rPr>
        <w:t>.</w:t>
      </w:r>
    </w:p>
    <w:p w:rsidR="00E17319" w:rsidRDefault="00E17319" w:rsidP="00681FC8">
      <w:pPr>
        <w:pStyle w:val="Footer"/>
        <w:rPr>
          <w:b/>
        </w:rPr>
      </w:pPr>
    </w:p>
    <w:p w:rsidR="00E17319" w:rsidRDefault="00E17319" w:rsidP="00E17319">
      <w:pPr>
        <w:pStyle w:val="Footer"/>
        <w:jc w:val="center"/>
        <w:rPr>
          <w:b/>
        </w:rPr>
      </w:pPr>
      <w:r w:rsidRPr="00E17319">
        <w:rPr>
          <w:b/>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46.25pt;height:631.5pt" o:ole="">
            <v:imagedata r:id="rId10" o:title=""/>
          </v:shape>
          <o:OLEObject Type="Embed" ProgID="AcroExch.Document.DC" ShapeID="_x0000_i1032" DrawAspect="Content" ObjectID="_1627897319" r:id="rId11"/>
        </w:object>
      </w:r>
    </w:p>
    <w:bookmarkStart w:id="0" w:name="_MON_1627896476"/>
    <w:bookmarkEnd w:id="0"/>
    <w:p w:rsidR="00557C9D" w:rsidRDefault="00557C9D" w:rsidP="00557C9D">
      <w:pPr>
        <w:pStyle w:val="Footer"/>
        <w:jc w:val="center"/>
        <w:rPr>
          <w:b/>
        </w:rPr>
      </w:pPr>
      <w:r w:rsidRPr="00557C9D">
        <w:rPr>
          <w:b/>
        </w:rPr>
        <w:object w:dxaOrig="8306" w:dyaOrig="13885">
          <v:shape id="_x0000_i1030" type="#_x0000_t75" style="width:415.5pt;height:694.5pt" o:ole="">
            <v:imagedata r:id="rId12" o:title=""/>
          </v:shape>
          <o:OLEObject Type="Embed" ProgID="Word.Document.12" ShapeID="_x0000_i1030" DrawAspect="Content" ObjectID="_1627897320" r:id="rId13">
            <o:FieldCodes>\s</o:FieldCodes>
          </o:OLEObject>
        </w:object>
      </w:r>
    </w:p>
    <w:p w:rsidR="00557C9D" w:rsidRDefault="00557C9D" w:rsidP="00557C9D">
      <w:pPr>
        <w:pStyle w:val="Footer"/>
        <w:jc w:val="center"/>
        <w:rPr>
          <w:b/>
        </w:rPr>
      </w:pPr>
      <w:r w:rsidRPr="00557C9D">
        <w:rPr>
          <w:b/>
        </w:rPr>
        <w:object w:dxaOrig="8640" w:dyaOrig="12877">
          <v:shape id="_x0000_i1026" type="#_x0000_t75" style="width:6in;height:643.5pt" o:ole="">
            <v:imagedata r:id="rId14" o:title=""/>
          </v:shape>
          <o:OLEObject Type="Embed" ProgID="Word.Document.12" ShapeID="_x0000_i1026" DrawAspect="Content" ObjectID="_1627897321" r:id="rId15">
            <o:FieldCodes>\s</o:FieldCodes>
          </o:OLEObject>
        </w:object>
      </w:r>
    </w:p>
    <w:p w:rsidR="00557C9D" w:rsidRDefault="00557C9D" w:rsidP="00557C9D">
      <w:pPr>
        <w:pStyle w:val="Footer"/>
        <w:jc w:val="center"/>
        <w:rPr>
          <w:b/>
        </w:rPr>
      </w:pPr>
    </w:p>
    <w:p w:rsidR="00557C9D" w:rsidRDefault="00557C9D" w:rsidP="00557C9D">
      <w:pPr>
        <w:pStyle w:val="Footer"/>
        <w:jc w:val="center"/>
        <w:rPr>
          <w:b/>
        </w:rPr>
      </w:pPr>
    </w:p>
    <w:p w:rsidR="00557C9D" w:rsidRDefault="00557C9D" w:rsidP="00557C9D">
      <w:pPr>
        <w:pStyle w:val="Footer"/>
        <w:jc w:val="center"/>
        <w:rPr>
          <w:b/>
        </w:rPr>
      </w:pPr>
    </w:p>
    <w:p w:rsidR="00557C9D" w:rsidRDefault="00557C9D" w:rsidP="00557C9D">
      <w:pPr>
        <w:pStyle w:val="Footer"/>
        <w:jc w:val="center"/>
        <w:rPr>
          <w:b/>
        </w:rPr>
      </w:pPr>
    </w:p>
    <w:p w:rsidR="00557C9D" w:rsidRDefault="00557C9D" w:rsidP="00557C9D">
      <w:pPr>
        <w:pStyle w:val="Footer"/>
        <w:jc w:val="center"/>
        <w:rPr>
          <w:b/>
        </w:rPr>
      </w:pPr>
    </w:p>
    <w:p w:rsidR="00557C9D" w:rsidRPr="004F526A" w:rsidRDefault="00557C9D" w:rsidP="00557C9D">
      <w:pPr>
        <w:pStyle w:val="Footer"/>
        <w:jc w:val="center"/>
        <w:rPr>
          <w:b/>
        </w:rPr>
      </w:pPr>
      <w:r w:rsidRPr="00557C9D">
        <w:rPr>
          <w:b/>
        </w:rPr>
        <w:object w:dxaOrig="8640" w:dyaOrig="12877">
          <v:shape id="_x0000_i1027" type="#_x0000_t75" style="width:6in;height:643.5pt" o:ole="">
            <v:imagedata r:id="rId16" o:title=""/>
          </v:shape>
          <o:OLEObject Type="Embed" ProgID="Word.Document.12" ShapeID="_x0000_i1027" DrawAspect="Content" ObjectID="_1627897322" r:id="rId17">
            <o:FieldCodes>\s</o:FieldCodes>
          </o:OLEObject>
        </w:object>
      </w:r>
    </w:p>
    <w:p w:rsidR="00B67229" w:rsidRDefault="00B67229"/>
    <w:p w:rsidR="00384BE1" w:rsidRDefault="00384BE1">
      <w:pPr>
        <w:rPr>
          <w:noProof/>
          <w:lang w:eastAsia="en-IE"/>
        </w:rPr>
      </w:pPr>
    </w:p>
    <w:p w:rsidR="00632E0F" w:rsidRDefault="00557C9D">
      <w:r w:rsidRPr="00557C9D">
        <w:object w:dxaOrig="8640" w:dyaOrig="12624">
          <v:shape id="_x0000_i1031" type="#_x0000_t75" style="width:6in;height:631.5pt" o:ole="">
            <v:imagedata r:id="rId18" o:title=""/>
          </v:shape>
          <o:OLEObject Type="Embed" ProgID="Word.Document.12" ShapeID="_x0000_i1031" DrawAspect="Content" ObjectID="_1627897323" r:id="rId19">
            <o:FieldCodes>\s</o:FieldCodes>
          </o:OLEObject>
        </w:object>
      </w:r>
    </w:p>
    <w:p w:rsidR="00632E0F" w:rsidRDefault="00632E0F"/>
    <w:p w:rsidR="00632E0F" w:rsidRDefault="00632E0F"/>
    <w:p w:rsidR="009D7D89" w:rsidRPr="00563603" w:rsidRDefault="00A26D5A" w:rsidP="00A26D5A">
      <w:pPr>
        <w:jc w:val="center"/>
        <w:rPr>
          <w:b/>
          <w:sz w:val="36"/>
          <w:szCs w:val="36"/>
          <w:u w:val="single"/>
        </w:rPr>
      </w:pPr>
      <w:r>
        <w:rPr>
          <w:b/>
        </w:rPr>
        <w:lastRenderedPageBreak/>
        <w:t xml:space="preserve">                     </w:t>
      </w:r>
      <w:r w:rsidRPr="00563603">
        <w:rPr>
          <w:b/>
          <w:sz w:val="36"/>
          <w:szCs w:val="36"/>
          <w:u w:val="single"/>
        </w:rPr>
        <w:t>GARDA VETTING GUIDELINES FOR TY STUDENTS</w:t>
      </w:r>
    </w:p>
    <w:p w:rsidR="00A26D5A" w:rsidRPr="009D7CCE" w:rsidRDefault="00A26D5A" w:rsidP="00A26D5A">
      <w:pPr>
        <w:shd w:val="clear" w:color="auto" w:fill="FFFFFF"/>
        <w:spacing w:before="100" w:beforeAutospacing="1" w:after="100" w:afterAutospacing="1"/>
        <w:rPr>
          <w:rFonts w:ascii="Tahoma" w:eastAsia="Times New Roman" w:hAnsi="Tahoma" w:cs="Tahoma"/>
          <w:color w:val="000000"/>
          <w:sz w:val="27"/>
          <w:szCs w:val="27"/>
          <w:lang w:eastAsia="en-IE"/>
        </w:rPr>
      </w:pPr>
      <w:r>
        <w:rPr>
          <w:rFonts w:ascii="Tahoma" w:eastAsia="Times New Roman" w:hAnsi="Tahoma" w:cs="Tahoma"/>
          <w:color w:val="000000"/>
          <w:sz w:val="27"/>
          <w:szCs w:val="27"/>
          <w:lang w:eastAsia="en-IE"/>
        </w:rPr>
        <w:br/>
      </w:r>
      <w:r w:rsidR="000E3DE8">
        <w:rPr>
          <w:rFonts w:ascii="Tahoma" w:eastAsia="Times New Roman" w:hAnsi="Tahoma" w:cs="Tahoma"/>
          <w:color w:val="000000"/>
          <w:sz w:val="27"/>
          <w:szCs w:val="27"/>
          <w:lang w:eastAsia="en-IE"/>
        </w:rPr>
        <w:t xml:space="preserve">When you the </w:t>
      </w:r>
      <w:r>
        <w:rPr>
          <w:rFonts w:ascii="Tahoma" w:eastAsia="Times New Roman" w:hAnsi="Tahoma" w:cs="Tahoma"/>
          <w:color w:val="000000"/>
          <w:sz w:val="27"/>
          <w:szCs w:val="27"/>
          <w:lang w:eastAsia="en-IE"/>
        </w:rPr>
        <w:t>TY Student</w:t>
      </w:r>
      <w:r w:rsidR="000E3DE8">
        <w:rPr>
          <w:rFonts w:ascii="Tahoma" w:eastAsia="Times New Roman" w:hAnsi="Tahoma" w:cs="Tahoma"/>
          <w:color w:val="000000"/>
          <w:sz w:val="27"/>
          <w:szCs w:val="27"/>
          <w:lang w:eastAsia="en-IE"/>
        </w:rPr>
        <w:t>(s)</w:t>
      </w:r>
      <w:r>
        <w:rPr>
          <w:rFonts w:ascii="Tahoma" w:eastAsia="Times New Roman" w:hAnsi="Tahoma" w:cs="Tahoma"/>
          <w:color w:val="000000"/>
          <w:sz w:val="27"/>
          <w:szCs w:val="27"/>
          <w:lang w:eastAsia="en-IE"/>
        </w:rPr>
        <w:t xml:space="preserve"> </w:t>
      </w:r>
      <w:r w:rsidRPr="009D7CCE">
        <w:rPr>
          <w:rFonts w:ascii="Tahoma" w:eastAsia="Times New Roman" w:hAnsi="Tahoma" w:cs="Tahoma"/>
          <w:color w:val="000000"/>
          <w:sz w:val="27"/>
          <w:szCs w:val="27"/>
          <w:lang w:eastAsia="en-IE"/>
        </w:rPr>
        <w:t>are considering a work placement with chil</w:t>
      </w:r>
      <w:r>
        <w:rPr>
          <w:rFonts w:ascii="Tahoma" w:eastAsia="Times New Roman" w:hAnsi="Tahoma" w:cs="Tahoma"/>
          <w:color w:val="000000"/>
          <w:sz w:val="27"/>
          <w:szCs w:val="27"/>
          <w:lang w:eastAsia="en-IE"/>
        </w:rPr>
        <w:t>dren or vu</w:t>
      </w:r>
      <w:r w:rsidR="00F46006">
        <w:rPr>
          <w:rFonts w:ascii="Tahoma" w:eastAsia="Times New Roman" w:hAnsi="Tahoma" w:cs="Tahoma"/>
          <w:color w:val="000000"/>
          <w:sz w:val="27"/>
          <w:szCs w:val="27"/>
          <w:lang w:eastAsia="en-IE"/>
        </w:rPr>
        <w:t>l</w:t>
      </w:r>
      <w:r>
        <w:rPr>
          <w:rFonts w:ascii="Tahoma" w:eastAsia="Times New Roman" w:hAnsi="Tahoma" w:cs="Tahoma"/>
          <w:color w:val="000000"/>
          <w:sz w:val="27"/>
          <w:szCs w:val="27"/>
          <w:lang w:eastAsia="en-IE"/>
        </w:rPr>
        <w:t>nerable adults you will</w:t>
      </w:r>
      <w:r w:rsidRPr="009D7CCE">
        <w:rPr>
          <w:rFonts w:ascii="Tahoma" w:eastAsia="Times New Roman" w:hAnsi="Tahoma" w:cs="Tahoma"/>
          <w:color w:val="000000"/>
          <w:sz w:val="27"/>
          <w:szCs w:val="27"/>
          <w:lang w:eastAsia="en-IE"/>
        </w:rPr>
        <w:t xml:space="preserve"> be requested by your employer to be Garda Vetted.</w:t>
      </w:r>
    </w:p>
    <w:p w:rsidR="00A26D5A" w:rsidRPr="009D7CCE" w:rsidRDefault="00A26D5A" w:rsidP="00A26D5A">
      <w:pPr>
        <w:shd w:val="clear" w:color="auto" w:fill="FFFFFF"/>
        <w:spacing w:before="100" w:beforeAutospacing="1" w:after="100" w:afterAutospacing="1"/>
        <w:rPr>
          <w:rFonts w:ascii="Tahoma" w:eastAsia="Times New Roman" w:hAnsi="Tahoma" w:cs="Tahoma"/>
          <w:color w:val="000000"/>
          <w:sz w:val="27"/>
          <w:szCs w:val="27"/>
          <w:lang w:eastAsia="en-IE"/>
        </w:rPr>
      </w:pPr>
      <w:r w:rsidRPr="009D7CCE">
        <w:rPr>
          <w:rFonts w:ascii="Tahoma" w:eastAsia="Times New Roman" w:hAnsi="Tahoma" w:cs="Tahoma"/>
          <w:color w:val="000000"/>
          <w:sz w:val="27"/>
          <w:szCs w:val="27"/>
          <w:lang w:eastAsia="en-IE"/>
        </w:rPr>
        <w:t xml:space="preserve">Students </w:t>
      </w:r>
      <w:r>
        <w:rPr>
          <w:rFonts w:ascii="Tahoma" w:eastAsia="Times New Roman" w:hAnsi="Tahoma" w:cs="Tahoma"/>
          <w:color w:val="000000"/>
          <w:sz w:val="27"/>
          <w:szCs w:val="27"/>
          <w:lang w:eastAsia="en-IE"/>
        </w:rPr>
        <w:t>who are over 16 years of age will</w:t>
      </w:r>
      <w:r w:rsidRPr="009D7CCE">
        <w:rPr>
          <w:rFonts w:ascii="Tahoma" w:eastAsia="Times New Roman" w:hAnsi="Tahoma" w:cs="Tahoma"/>
          <w:color w:val="000000"/>
          <w:sz w:val="27"/>
          <w:szCs w:val="27"/>
          <w:lang w:eastAsia="en-IE"/>
        </w:rPr>
        <w:t xml:space="preserve"> be Garda Vetted with paren</w:t>
      </w:r>
      <w:r>
        <w:rPr>
          <w:rFonts w:ascii="Tahoma" w:eastAsia="Times New Roman" w:hAnsi="Tahoma" w:cs="Tahoma"/>
          <w:color w:val="000000"/>
          <w:sz w:val="27"/>
          <w:szCs w:val="27"/>
          <w:lang w:eastAsia="en-IE"/>
        </w:rPr>
        <w:t xml:space="preserve">tal consent. </w:t>
      </w:r>
    </w:p>
    <w:p w:rsidR="00A26D5A" w:rsidRPr="009D7CCE" w:rsidRDefault="00A26D5A" w:rsidP="00A26D5A">
      <w:pPr>
        <w:shd w:val="clear" w:color="auto" w:fill="FFFFFF"/>
        <w:spacing w:before="100" w:beforeAutospacing="1" w:after="100" w:afterAutospacing="1"/>
        <w:rPr>
          <w:rFonts w:ascii="Tahoma" w:eastAsia="Times New Roman" w:hAnsi="Tahoma" w:cs="Tahoma"/>
          <w:color w:val="000000"/>
          <w:sz w:val="27"/>
          <w:szCs w:val="27"/>
          <w:lang w:eastAsia="en-IE"/>
        </w:rPr>
      </w:pPr>
      <w:r w:rsidRPr="009D7CCE">
        <w:rPr>
          <w:rFonts w:ascii="Tahoma" w:eastAsia="Times New Roman" w:hAnsi="Tahoma" w:cs="Tahoma"/>
          <w:color w:val="000000"/>
          <w:sz w:val="27"/>
          <w:szCs w:val="27"/>
          <w:lang w:eastAsia="en-IE"/>
        </w:rPr>
        <w:t>Any student who is under 16 years of age at the date of work experience cannot be Garda Vetted. This may limit your options for work placement. Please confirm this requirement with the proposed employer. </w:t>
      </w:r>
      <w:r w:rsidRPr="009D7CCE">
        <w:rPr>
          <w:rFonts w:ascii="Tahoma" w:eastAsia="Times New Roman" w:hAnsi="Tahoma" w:cs="Tahoma"/>
          <w:color w:val="000000"/>
          <w:sz w:val="27"/>
          <w:szCs w:val="27"/>
          <w:lang w:eastAsia="en-IE"/>
        </w:rPr>
        <w:br/>
      </w:r>
    </w:p>
    <w:p w:rsidR="00A26D5A" w:rsidRDefault="00A26D5A" w:rsidP="00A26D5A">
      <w:pPr>
        <w:shd w:val="clear" w:color="auto" w:fill="FFFFFF"/>
        <w:spacing w:before="100" w:beforeAutospacing="1" w:after="100" w:afterAutospacing="1"/>
        <w:rPr>
          <w:rFonts w:ascii="Tahoma" w:eastAsia="Times New Roman" w:hAnsi="Tahoma" w:cs="Tahoma"/>
          <w:color w:val="000000"/>
          <w:sz w:val="27"/>
          <w:szCs w:val="27"/>
          <w:lang w:eastAsia="en-IE"/>
        </w:rPr>
      </w:pPr>
      <w:r w:rsidRPr="009D7CCE">
        <w:rPr>
          <w:rFonts w:ascii="Tahoma" w:eastAsia="Times New Roman" w:hAnsi="Tahoma" w:cs="Tahoma"/>
          <w:color w:val="000000"/>
          <w:sz w:val="27"/>
          <w:szCs w:val="27"/>
          <w:lang w:eastAsia="en-IE"/>
        </w:rPr>
        <w:t>Please note that Garda Vetting is a lengthy process and may take several weeks/months to be processed.</w:t>
      </w:r>
      <w:r w:rsidR="000E3DE8">
        <w:rPr>
          <w:rFonts w:ascii="Tahoma" w:eastAsia="Times New Roman" w:hAnsi="Tahoma" w:cs="Tahoma"/>
          <w:color w:val="000000"/>
          <w:sz w:val="27"/>
          <w:szCs w:val="27"/>
          <w:lang w:eastAsia="en-IE"/>
        </w:rPr>
        <w:t xml:space="preserve">  So its very important that if you know that your require Garda Vetting, that you complete the following documents with urgency:</w:t>
      </w:r>
    </w:p>
    <w:p w:rsidR="000E3DE8" w:rsidRDefault="000E3DE8" w:rsidP="00A26D5A">
      <w:pPr>
        <w:shd w:val="clear" w:color="auto" w:fill="FFFFFF"/>
        <w:spacing w:before="100" w:beforeAutospacing="1" w:after="100" w:afterAutospacing="1"/>
        <w:rPr>
          <w:rFonts w:ascii="Tahoma" w:eastAsia="Times New Roman" w:hAnsi="Tahoma" w:cs="Tahoma"/>
          <w:color w:val="000000"/>
          <w:sz w:val="27"/>
          <w:szCs w:val="27"/>
          <w:lang w:eastAsia="en-IE"/>
        </w:rPr>
      </w:pPr>
      <w:r>
        <w:rPr>
          <w:rFonts w:ascii="Tahoma" w:eastAsia="Times New Roman" w:hAnsi="Tahoma" w:cs="Tahoma"/>
          <w:color w:val="000000"/>
          <w:sz w:val="27"/>
          <w:szCs w:val="27"/>
          <w:lang w:eastAsia="en-IE"/>
        </w:rPr>
        <w:t xml:space="preserve">Form  NVB 1 </w:t>
      </w:r>
      <w:r>
        <w:rPr>
          <w:rFonts w:ascii="Tahoma" w:eastAsia="Times New Roman" w:hAnsi="Tahoma" w:cs="Tahoma"/>
          <w:color w:val="000000"/>
          <w:sz w:val="27"/>
          <w:szCs w:val="27"/>
          <w:lang w:eastAsia="en-IE"/>
        </w:rPr>
        <w:tab/>
      </w:r>
      <w:r>
        <w:rPr>
          <w:rFonts w:ascii="Tahoma" w:eastAsia="Times New Roman" w:hAnsi="Tahoma" w:cs="Tahoma"/>
          <w:color w:val="000000"/>
          <w:sz w:val="27"/>
          <w:szCs w:val="27"/>
          <w:lang w:eastAsia="en-IE"/>
        </w:rPr>
        <w:tab/>
        <w:t xml:space="preserve">- </w:t>
      </w:r>
      <w:r>
        <w:rPr>
          <w:rFonts w:ascii="Tahoma" w:eastAsia="Times New Roman" w:hAnsi="Tahoma" w:cs="Tahoma"/>
          <w:color w:val="000000"/>
          <w:sz w:val="27"/>
          <w:szCs w:val="27"/>
          <w:lang w:eastAsia="en-IE"/>
        </w:rPr>
        <w:tab/>
        <w:t>Vetting Invitation</w:t>
      </w:r>
    </w:p>
    <w:p w:rsidR="000E3DE8" w:rsidRPr="00563603" w:rsidRDefault="004F526A" w:rsidP="00A26D5A">
      <w:pPr>
        <w:shd w:val="clear" w:color="auto" w:fill="FFFFFF"/>
        <w:spacing w:before="100" w:beforeAutospacing="1" w:after="100" w:afterAutospacing="1"/>
        <w:rPr>
          <w:rFonts w:ascii="Tahoma" w:eastAsia="Times New Roman" w:hAnsi="Tahoma" w:cs="Tahoma"/>
          <w:b/>
          <w:color w:val="000000"/>
          <w:sz w:val="20"/>
          <w:szCs w:val="20"/>
          <w:u w:val="single"/>
          <w:lang w:eastAsia="en-IE"/>
        </w:rPr>
      </w:pPr>
      <w:r>
        <w:rPr>
          <w:rFonts w:ascii="Tahoma" w:eastAsia="Times New Roman" w:hAnsi="Tahoma" w:cs="Tahoma"/>
          <w:b/>
          <w:color w:val="000000"/>
          <w:sz w:val="20"/>
          <w:szCs w:val="20"/>
          <w:u w:val="single"/>
          <w:lang w:eastAsia="en-IE"/>
        </w:rPr>
        <w:t xml:space="preserve">NB  </w:t>
      </w:r>
      <w:r w:rsidR="00563603" w:rsidRPr="00563603">
        <w:rPr>
          <w:rFonts w:ascii="Tahoma" w:eastAsia="Times New Roman" w:hAnsi="Tahoma" w:cs="Tahoma"/>
          <w:b/>
          <w:color w:val="000000"/>
          <w:sz w:val="20"/>
          <w:szCs w:val="20"/>
          <w:u w:val="single"/>
          <w:lang w:eastAsia="en-IE"/>
        </w:rPr>
        <w:t>Please note that it’s a Parent Email Address that is required in Form NVB 1.</w:t>
      </w:r>
    </w:p>
    <w:p w:rsidR="000E3DE8" w:rsidRDefault="000E3DE8" w:rsidP="00A26D5A">
      <w:pPr>
        <w:shd w:val="clear" w:color="auto" w:fill="FFFFFF"/>
        <w:spacing w:before="100" w:beforeAutospacing="1" w:after="100" w:afterAutospacing="1"/>
        <w:rPr>
          <w:rFonts w:ascii="Tahoma" w:eastAsia="Times New Roman" w:hAnsi="Tahoma" w:cs="Tahoma"/>
          <w:color w:val="000000"/>
          <w:sz w:val="27"/>
          <w:szCs w:val="27"/>
          <w:lang w:eastAsia="en-IE"/>
        </w:rPr>
      </w:pPr>
      <w:r>
        <w:rPr>
          <w:rFonts w:ascii="Tahoma" w:eastAsia="Times New Roman" w:hAnsi="Tahoma" w:cs="Tahoma"/>
          <w:color w:val="000000"/>
          <w:sz w:val="27"/>
          <w:szCs w:val="27"/>
          <w:lang w:eastAsia="en-IE"/>
        </w:rPr>
        <w:t xml:space="preserve">Form NVB 3 </w:t>
      </w:r>
      <w:r>
        <w:rPr>
          <w:rFonts w:ascii="Tahoma" w:eastAsia="Times New Roman" w:hAnsi="Tahoma" w:cs="Tahoma"/>
          <w:color w:val="000000"/>
          <w:sz w:val="27"/>
          <w:szCs w:val="27"/>
          <w:lang w:eastAsia="en-IE"/>
        </w:rPr>
        <w:tab/>
      </w:r>
      <w:r>
        <w:rPr>
          <w:rFonts w:ascii="Tahoma" w:eastAsia="Times New Roman" w:hAnsi="Tahoma" w:cs="Tahoma"/>
          <w:color w:val="000000"/>
          <w:sz w:val="27"/>
          <w:szCs w:val="27"/>
          <w:lang w:eastAsia="en-IE"/>
        </w:rPr>
        <w:tab/>
        <w:t>-</w:t>
      </w:r>
      <w:r>
        <w:rPr>
          <w:rFonts w:ascii="Tahoma" w:eastAsia="Times New Roman" w:hAnsi="Tahoma" w:cs="Tahoma"/>
          <w:color w:val="000000"/>
          <w:sz w:val="27"/>
          <w:szCs w:val="27"/>
          <w:lang w:eastAsia="en-IE"/>
        </w:rPr>
        <w:tab/>
        <w:t>Parent/Guardian Consent Form</w:t>
      </w:r>
    </w:p>
    <w:p w:rsidR="000E3DE8" w:rsidRDefault="000E3DE8" w:rsidP="00A26D5A">
      <w:pPr>
        <w:shd w:val="clear" w:color="auto" w:fill="FFFFFF"/>
        <w:spacing w:before="100" w:beforeAutospacing="1" w:after="100" w:afterAutospacing="1"/>
        <w:rPr>
          <w:rFonts w:ascii="Tahoma" w:eastAsia="Times New Roman" w:hAnsi="Tahoma" w:cs="Tahoma"/>
          <w:color w:val="000000"/>
          <w:sz w:val="27"/>
          <w:szCs w:val="27"/>
          <w:lang w:eastAsia="en-IE"/>
        </w:rPr>
      </w:pPr>
    </w:p>
    <w:p w:rsidR="000E3DE8" w:rsidRDefault="000E3DE8" w:rsidP="00A26D5A">
      <w:pPr>
        <w:shd w:val="clear" w:color="auto" w:fill="FFFFFF"/>
        <w:spacing w:before="100" w:beforeAutospacing="1" w:after="100" w:afterAutospacing="1"/>
        <w:rPr>
          <w:rFonts w:ascii="Tahoma" w:eastAsia="Times New Roman" w:hAnsi="Tahoma" w:cs="Tahoma"/>
          <w:color w:val="000000"/>
          <w:sz w:val="27"/>
          <w:szCs w:val="27"/>
          <w:lang w:eastAsia="en-IE"/>
        </w:rPr>
      </w:pPr>
      <w:r>
        <w:rPr>
          <w:rFonts w:ascii="Tahoma" w:eastAsia="Times New Roman" w:hAnsi="Tahoma" w:cs="Tahoma"/>
          <w:color w:val="000000"/>
          <w:sz w:val="27"/>
          <w:szCs w:val="27"/>
          <w:lang w:eastAsia="en-IE"/>
        </w:rPr>
        <w:t>ID Validation Form</w:t>
      </w:r>
      <w:r>
        <w:rPr>
          <w:rFonts w:ascii="Tahoma" w:eastAsia="Times New Roman" w:hAnsi="Tahoma" w:cs="Tahoma"/>
          <w:color w:val="000000"/>
          <w:sz w:val="27"/>
          <w:szCs w:val="27"/>
          <w:lang w:eastAsia="en-IE"/>
        </w:rPr>
        <w:tab/>
        <w:t>-</w:t>
      </w:r>
      <w:r>
        <w:rPr>
          <w:rFonts w:ascii="Tahoma" w:eastAsia="Times New Roman" w:hAnsi="Tahoma" w:cs="Tahoma"/>
          <w:color w:val="000000"/>
          <w:sz w:val="27"/>
          <w:szCs w:val="27"/>
          <w:lang w:eastAsia="en-IE"/>
        </w:rPr>
        <w:tab/>
      </w:r>
      <w:r w:rsidR="00563603">
        <w:rPr>
          <w:rFonts w:ascii="Tahoma" w:eastAsia="Times New Roman" w:hAnsi="Tahoma" w:cs="Tahoma"/>
          <w:color w:val="000000"/>
          <w:sz w:val="27"/>
          <w:szCs w:val="27"/>
          <w:lang w:eastAsia="en-IE"/>
        </w:rPr>
        <w:t>Valid Identification Documents</w:t>
      </w:r>
    </w:p>
    <w:p w:rsidR="00563603" w:rsidRPr="004F526A" w:rsidRDefault="00563603" w:rsidP="00A26D5A">
      <w:pPr>
        <w:shd w:val="clear" w:color="auto" w:fill="FFFFFF"/>
        <w:spacing w:before="100" w:beforeAutospacing="1" w:after="100" w:afterAutospacing="1"/>
        <w:rPr>
          <w:rFonts w:ascii="Tahoma" w:eastAsia="Times New Roman" w:hAnsi="Tahoma" w:cs="Tahoma"/>
          <w:b/>
          <w:color w:val="000000"/>
          <w:sz w:val="20"/>
          <w:szCs w:val="20"/>
          <w:u w:val="single"/>
          <w:lang w:eastAsia="en-IE"/>
        </w:rPr>
      </w:pPr>
      <w:r w:rsidRPr="004F526A">
        <w:rPr>
          <w:rFonts w:ascii="Tahoma" w:eastAsia="Times New Roman" w:hAnsi="Tahoma" w:cs="Tahoma"/>
          <w:b/>
          <w:color w:val="000000"/>
          <w:sz w:val="20"/>
          <w:szCs w:val="20"/>
          <w:u w:val="single"/>
          <w:lang w:eastAsia="en-IE"/>
        </w:rPr>
        <w:t xml:space="preserve">NB Please ensure that you (Student) supply identification </w:t>
      </w:r>
      <w:r w:rsidR="004F526A" w:rsidRPr="004F526A">
        <w:rPr>
          <w:rFonts w:ascii="Tahoma" w:eastAsia="Times New Roman" w:hAnsi="Tahoma" w:cs="Tahoma"/>
          <w:b/>
          <w:color w:val="000000"/>
          <w:sz w:val="20"/>
          <w:szCs w:val="20"/>
          <w:u w:val="single"/>
          <w:lang w:eastAsia="en-IE"/>
        </w:rPr>
        <w:t>in c</w:t>
      </w:r>
      <w:r w:rsidR="004F526A">
        <w:rPr>
          <w:rFonts w:ascii="Tahoma" w:eastAsia="Times New Roman" w:hAnsi="Tahoma" w:cs="Tahoma"/>
          <w:b/>
          <w:color w:val="000000"/>
          <w:sz w:val="20"/>
          <w:szCs w:val="20"/>
          <w:u w:val="single"/>
          <w:lang w:eastAsia="en-IE"/>
        </w:rPr>
        <w:t>ompliance with the requirements as outlined in the ID Validation Form</w:t>
      </w:r>
    </w:p>
    <w:p w:rsidR="00563603" w:rsidRDefault="00563603" w:rsidP="00A26D5A">
      <w:pPr>
        <w:shd w:val="clear" w:color="auto" w:fill="FFFFFF"/>
        <w:spacing w:before="100" w:beforeAutospacing="1" w:after="100" w:afterAutospacing="1"/>
        <w:rPr>
          <w:rFonts w:ascii="Tahoma" w:eastAsia="Times New Roman" w:hAnsi="Tahoma" w:cs="Tahoma"/>
          <w:color w:val="000000"/>
          <w:sz w:val="27"/>
          <w:szCs w:val="27"/>
          <w:lang w:eastAsia="en-IE"/>
        </w:rPr>
      </w:pPr>
      <w:r>
        <w:rPr>
          <w:rFonts w:ascii="Tahoma" w:eastAsia="Times New Roman" w:hAnsi="Tahoma" w:cs="Tahoma"/>
          <w:color w:val="000000"/>
          <w:sz w:val="27"/>
          <w:szCs w:val="27"/>
          <w:lang w:eastAsia="en-IE"/>
        </w:rPr>
        <w:t>Please complete the above documents with immense care to ensure accuracy and this will reduce delays in the processing of Garda Vetting.</w:t>
      </w:r>
    </w:p>
    <w:p w:rsidR="00A26D5A" w:rsidRPr="00681FC8" w:rsidRDefault="004F526A" w:rsidP="00681FC8">
      <w:pPr>
        <w:shd w:val="clear" w:color="auto" w:fill="FFFFFF"/>
        <w:spacing w:before="100" w:beforeAutospacing="1" w:after="100" w:afterAutospacing="1"/>
        <w:rPr>
          <w:rFonts w:ascii="Tahoma" w:eastAsia="Times New Roman" w:hAnsi="Tahoma" w:cs="Tahoma"/>
          <w:color w:val="000000"/>
          <w:sz w:val="27"/>
          <w:szCs w:val="27"/>
          <w:lang w:eastAsia="en-IE"/>
        </w:rPr>
      </w:pPr>
      <w:r>
        <w:rPr>
          <w:rFonts w:ascii="Tahoma" w:eastAsia="Times New Roman" w:hAnsi="Tahoma" w:cs="Tahoma"/>
          <w:color w:val="000000"/>
          <w:sz w:val="27"/>
          <w:szCs w:val="27"/>
          <w:lang w:eastAsia="en-IE"/>
        </w:rPr>
        <w:t>Thanking you.</w:t>
      </w:r>
    </w:p>
    <w:p w:rsidR="00A26D5A" w:rsidRDefault="00A26D5A">
      <w:r>
        <w:rPr>
          <w:noProof/>
          <w:lang w:eastAsia="en-IE"/>
        </w:rPr>
        <w:lastRenderedPageBreak/>
        <w:drawing>
          <wp:inline distT="0" distB="0" distL="0" distR="0">
            <wp:extent cx="6343650" cy="756285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6343650" cy="7562850"/>
                    </a:xfrm>
                    <a:prstGeom prst="rect">
                      <a:avLst/>
                    </a:prstGeom>
                    <a:noFill/>
                    <a:ln w="9525">
                      <a:noFill/>
                      <a:miter lim="800000"/>
                      <a:headEnd/>
                      <a:tailEnd/>
                    </a:ln>
                  </pic:spPr>
                </pic:pic>
              </a:graphicData>
            </a:graphic>
          </wp:inline>
        </w:drawing>
      </w:r>
    </w:p>
    <w:p w:rsidR="00A26D5A" w:rsidRDefault="00A26D5A"/>
    <w:p w:rsidR="00A26D5A" w:rsidRDefault="00A26D5A"/>
    <w:p w:rsidR="00681FC8" w:rsidRDefault="00681FC8" w:rsidP="00672E82">
      <w:pPr>
        <w:jc w:val="center"/>
        <w:rPr>
          <w:b/>
          <w:sz w:val="40"/>
          <w:szCs w:val="40"/>
        </w:rPr>
      </w:pPr>
    </w:p>
    <w:p w:rsidR="00672E82" w:rsidRPr="00672E82" w:rsidRDefault="00672E82" w:rsidP="00672E82">
      <w:pPr>
        <w:jc w:val="center"/>
        <w:rPr>
          <w:b/>
          <w:sz w:val="40"/>
          <w:szCs w:val="40"/>
        </w:rPr>
      </w:pPr>
      <w:r w:rsidRPr="00672E82">
        <w:rPr>
          <w:b/>
          <w:sz w:val="40"/>
          <w:szCs w:val="40"/>
        </w:rPr>
        <w:lastRenderedPageBreak/>
        <w:t>NVB 1</w:t>
      </w:r>
    </w:p>
    <w:p w:rsidR="00672E82" w:rsidRDefault="00672E82"/>
    <w:p w:rsidR="009D7D89" w:rsidRDefault="00672E82">
      <w:r>
        <w:rPr>
          <w:noProof/>
          <w:lang w:eastAsia="en-IE"/>
        </w:rPr>
        <w:drawing>
          <wp:inline distT="0" distB="0" distL="0" distR="0">
            <wp:extent cx="6315075" cy="7191375"/>
            <wp:effectExtent l="19050" t="0" r="9525"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6315075" cy="7191375"/>
                    </a:xfrm>
                    <a:prstGeom prst="rect">
                      <a:avLst/>
                    </a:prstGeom>
                    <a:noFill/>
                    <a:ln w="9525">
                      <a:noFill/>
                      <a:miter lim="800000"/>
                      <a:headEnd/>
                      <a:tailEnd/>
                    </a:ln>
                  </pic:spPr>
                </pic:pic>
              </a:graphicData>
            </a:graphic>
          </wp:inline>
        </w:drawing>
      </w:r>
    </w:p>
    <w:p w:rsidR="00672E82" w:rsidRDefault="00672E82">
      <w:pPr>
        <w:rPr>
          <w:b/>
        </w:rPr>
      </w:pPr>
      <w:r w:rsidRPr="00F347B8">
        <w:rPr>
          <w:b/>
        </w:rPr>
        <w:t>Note:</w:t>
      </w:r>
      <w:r>
        <w:t xml:space="preserve">  Please return this form to the</w:t>
      </w:r>
      <w:r w:rsidR="00E17319">
        <w:t xml:space="preserve"> Transition Year Co-ordinator</w:t>
      </w:r>
      <w:r w:rsidR="00F347B8">
        <w:t xml:space="preserve"> at </w:t>
      </w:r>
      <w:r w:rsidR="00E17319">
        <w:t>in St. Dominic’s Coll</w:t>
      </w:r>
      <w:bookmarkStart w:id="1" w:name="_GoBack"/>
      <w:bookmarkEnd w:id="1"/>
      <w:r w:rsidR="00F347B8">
        <w:t xml:space="preserve">ege for checking and in due course will be submitted to Human Resource, Head Office for Processing.  </w:t>
      </w:r>
      <w:r w:rsidRPr="00F347B8">
        <w:rPr>
          <w:b/>
        </w:rPr>
        <w:t>An invitation to the e-vetting website will then be sent to your Email address</w:t>
      </w:r>
      <w:r w:rsidR="00F347B8" w:rsidRPr="00F347B8">
        <w:rPr>
          <w:b/>
        </w:rPr>
        <w:t xml:space="preserve">.  </w:t>
      </w:r>
    </w:p>
    <w:p w:rsidR="00F347B8" w:rsidRDefault="00F347B8" w:rsidP="004F526A">
      <w:pPr>
        <w:jc w:val="center"/>
        <w:rPr>
          <w:b/>
        </w:rPr>
      </w:pPr>
    </w:p>
    <w:p w:rsidR="00F347B8" w:rsidRPr="004F526A" w:rsidRDefault="004F526A" w:rsidP="004F526A">
      <w:pPr>
        <w:jc w:val="center"/>
        <w:rPr>
          <w:b/>
          <w:sz w:val="40"/>
          <w:szCs w:val="40"/>
        </w:rPr>
      </w:pPr>
      <w:r w:rsidRPr="004F526A">
        <w:rPr>
          <w:b/>
          <w:sz w:val="40"/>
          <w:szCs w:val="40"/>
        </w:rPr>
        <w:lastRenderedPageBreak/>
        <w:t>NVB 3</w:t>
      </w:r>
    </w:p>
    <w:p w:rsidR="004F526A" w:rsidRDefault="004F526A">
      <w:pPr>
        <w:rPr>
          <w:b/>
        </w:rPr>
      </w:pPr>
      <w:r>
        <w:rPr>
          <w:b/>
          <w:noProof/>
          <w:lang w:eastAsia="en-IE"/>
        </w:rPr>
        <w:drawing>
          <wp:inline distT="0" distB="0" distL="0" distR="0">
            <wp:extent cx="6143625" cy="8305800"/>
            <wp:effectExtent l="19050" t="0" r="9525"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6143625" cy="8305800"/>
                    </a:xfrm>
                    <a:prstGeom prst="rect">
                      <a:avLst/>
                    </a:prstGeom>
                    <a:noFill/>
                    <a:ln w="9525">
                      <a:noFill/>
                      <a:miter lim="800000"/>
                      <a:headEnd/>
                      <a:tailEnd/>
                    </a:ln>
                  </pic:spPr>
                </pic:pic>
              </a:graphicData>
            </a:graphic>
          </wp:inline>
        </w:drawing>
      </w:r>
    </w:p>
    <w:p w:rsidR="004F526A" w:rsidRPr="00681FC8" w:rsidRDefault="00681FC8" w:rsidP="00681FC8">
      <w:pPr>
        <w:jc w:val="center"/>
        <w:rPr>
          <w:b/>
          <w:sz w:val="40"/>
          <w:szCs w:val="40"/>
        </w:rPr>
      </w:pPr>
      <w:r w:rsidRPr="00681FC8">
        <w:rPr>
          <w:b/>
          <w:sz w:val="40"/>
          <w:szCs w:val="40"/>
        </w:rPr>
        <w:lastRenderedPageBreak/>
        <w:t>ID VALIDATION FORM</w:t>
      </w:r>
    </w:p>
    <w:p w:rsidR="00681FC8" w:rsidRPr="00F347B8" w:rsidRDefault="00681FC8">
      <w:pPr>
        <w:rPr>
          <w:b/>
        </w:rPr>
      </w:pPr>
      <w:r>
        <w:rPr>
          <w:b/>
          <w:noProof/>
          <w:lang w:eastAsia="en-IE"/>
        </w:rPr>
        <w:drawing>
          <wp:inline distT="0" distB="0" distL="0" distR="0">
            <wp:extent cx="6124575" cy="8210550"/>
            <wp:effectExtent l="19050" t="0" r="9525"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6124575" cy="8210550"/>
                    </a:xfrm>
                    <a:prstGeom prst="rect">
                      <a:avLst/>
                    </a:prstGeom>
                    <a:noFill/>
                    <a:ln w="9525">
                      <a:noFill/>
                      <a:miter lim="800000"/>
                      <a:headEnd/>
                      <a:tailEnd/>
                    </a:ln>
                  </pic:spPr>
                </pic:pic>
              </a:graphicData>
            </a:graphic>
          </wp:inline>
        </w:drawing>
      </w:r>
    </w:p>
    <w:sectPr w:rsidR="00681FC8" w:rsidRPr="00F347B8" w:rsidSect="005F0BB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EC4" w:rsidRDefault="00CA4EC4" w:rsidP="007C1C6F">
      <w:pPr>
        <w:spacing w:after="0" w:line="240" w:lineRule="auto"/>
      </w:pPr>
      <w:r>
        <w:separator/>
      </w:r>
    </w:p>
  </w:endnote>
  <w:endnote w:type="continuationSeparator" w:id="0">
    <w:p w:rsidR="00CA4EC4" w:rsidRDefault="00CA4EC4" w:rsidP="007C1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EC4" w:rsidRDefault="00CA4EC4" w:rsidP="007C1C6F">
      <w:pPr>
        <w:spacing w:after="0" w:line="240" w:lineRule="auto"/>
      </w:pPr>
      <w:r>
        <w:separator/>
      </w:r>
    </w:p>
  </w:footnote>
  <w:footnote w:type="continuationSeparator" w:id="0">
    <w:p w:rsidR="00CA4EC4" w:rsidRDefault="00CA4EC4" w:rsidP="007C1C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9C2FBC"/>
    <w:multiLevelType w:val="hybridMultilevel"/>
    <w:tmpl w:val="3DAE8F26"/>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52D27B75"/>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229"/>
    <w:rsid w:val="000A0E01"/>
    <w:rsid w:val="000C7E06"/>
    <w:rsid w:val="000E3DE8"/>
    <w:rsid w:val="000F0944"/>
    <w:rsid w:val="00133481"/>
    <w:rsid w:val="001847FD"/>
    <w:rsid w:val="00185838"/>
    <w:rsid w:val="001B353C"/>
    <w:rsid w:val="00212A72"/>
    <w:rsid w:val="00384BE1"/>
    <w:rsid w:val="00496D9C"/>
    <w:rsid w:val="004F526A"/>
    <w:rsid w:val="00557C9D"/>
    <w:rsid w:val="00563603"/>
    <w:rsid w:val="005B5A33"/>
    <w:rsid w:val="005F0BB6"/>
    <w:rsid w:val="005F340A"/>
    <w:rsid w:val="00632E0F"/>
    <w:rsid w:val="00672E82"/>
    <w:rsid w:val="00681FC8"/>
    <w:rsid w:val="006B6768"/>
    <w:rsid w:val="007670AE"/>
    <w:rsid w:val="007C1C6F"/>
    <w:rsid w:val="00827B42"/>
    <w:rsid w:val="00846155"/>
    <w:rsid w:val="00872D3E"/>
    <w:rsid w:val="008E6454"/>
    <w:rsid w:val="009D7D89"/>
    <w:rsid w:val="00A26D5A"/>
    <w:rsid w:val="00AE0555"/>
    <w:rsid w:val="00B32A5C"/>
    <w:rsid w:val="00B67229"/>
    <w:rsid w:val="00B736EC"/>
    <w:rsid w:val="00B75EDF"/>
    <w:rsid w:val="00BF1D00"/>
    <w:rsid w:val="00C53873"/>
    <w:rsid w:val="00CA4EC4"/>
    <w:rsid w:val="00DD4820"/>
    <w:rsid w:val="00DE509B"/>
    <w:rsid w:val="00E17319"/>
    <w:rsid w:val="00F347B8"/>
    <w:rsid w:val="00F46006"/>
    <w:rsid w:val="00F5268E"/>
    <w:rsid w:val="00F576A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993EF"/>
  <w15:docId w15:val="{71261ED8-953F-4EC6-A9EB-CBF2EA7D5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2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0555"/>
    <w:pPr>
      <w:ind w:left="720"/>
      <w:contextualSpacing/>
    </w:pPr>
  </w:style>
  <w:style w:type="character" w:styleId="Hyperlink">
    <w:name w:val="Hyperlink"/>
    <w:basedOn w:val="DefaultParagraphFont"/>
    <w:uiPriority w:val="99"/>
    <w:unhideWhenUsed/>
    <w:rsid w:val="001B353C"/>
    <w:rPr>
      <w:color w:val="0563C1" w:themeColor="hyperlink"/>
      <w:u w:val="single"/>
    </w:rPr>
  </w:style>
  <w:style w:type="paragraph" w:styleId="Header">
    <w:name w:val="header"/>
    <w:basedOn w:val="Normal"/>
    <w:link w:val="HeaderChar"/>
    <w:uiPriority w:val="99"/>
    <w:unhideWhenUsed/>
    <w:rsid w:val="007C1C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1C6F"/>
  </w:style>
  <w:style w:type="paragraph" w:styleId="Footer">
    <w:name w:val="footer"/>
    <w:basedOn w:val="Normal"/>
    <w:link w:val="FooterChar"/>
    <w:uiPriority w:val="99"/>
    <w:unhideWhenUsed/>
    <w:rsid w:val="007C1C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1C6F"/>
  </w:style>
  <w:style w:type="paragraph" w:styleId="BalloonText">
    <w:name w:val="Balloon Text"/>
    <w:basedOn w:val="Normal"/>
    <w:link w:val="BalloonTextChar"/>
    <w:uiPriority w:val="99"/>
    <w:semiHidden/>
    <w:unhideWhenUsed/>
    <w:rsid w:val="001847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47FD"/>
    <w:rPr>
      <w:rFonts w:ascii="Segoe UI" w:hAnsi="Segoe UI" w:cs="Segoe UI"/>
      <w:sz w:val="18"/>
      <w:szCs w:val="18"/>
    </w:rPr>
  </w:style>
  <w:style w:type="character" w:styleId="Strong">
    <w:name w:val="Strong"/>
    <w:basedOn w:val="DefaultParagraphFont"/>
    <w:uiPriority w:val="22"/>
    <w:qFormat/>
    <w:rsid w:val="00A26D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package" Target="embeddings/Microsoft_Word_Document.docx"/><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package" Target="embeddings/Microsoft_Word_Document2.docx"/><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package" Target="embeddings/Microsoft_Word_Document1.docx"/><Relationship Id="rId23" Type="http://schemas.openxmlformats.org/officeDocument/2006/relationships/image" Target="media/image11.png"/><Relationship Id="rId10" Type="http://schemas.openxmlformats.org/officeDocument/2006/relationships/image" Target="media/image3.emf"/><Relationship Id="rId19" Type="http://schemas.openxmlformats.org/officeDocument/2006/relationships/package" Target="embeddings/Microsoft_Word_Document3.docx"/><Relationship Id="rId4" Type="http://schemas.openxmlformats.org/officeDocument/2006/relationships/webSettings" Target="webSettings.xml"/><Relationship Id="rId9" Type="http://schemas.openxmlformats.org/officeDocument/2006/relationships/hyperlink" Target="mailto:gbranigan@stdominics.ie" TargetMode="External"/><Relationship Id="rId14" Type="http://schemas.openxmlformats.org/officeDocument/2006/relationships/image" Target="media/image5.emf"/><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457</Words>
  <Characters>2606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St Dominics</Company>
  <LinksUpToDate>false</LinksUpToDate>
  <CharactersWithSpaces>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Seamus</dc:creator>
  <cp:lastModifiedBy>Dominics-18-10-05</cp:lastModifiedBy>
  <cp:revision>2</cp:revision>
  <cp:lastPrinted>2019-08-19T14:31:00Z</cp:lastPrinted>
  <dcterms:created xsi:type="dcterms:W3CDTF">2019-08-21T11:55:00Z</dcterms:created>
  <dcterms:modified xsi:type="dcterms:W3CDTF">2019-08-21T11:55:00Z</dcterms:modified>
</cp:coreProperties>
</file>