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4418" w:tblpY="373"/>
        <w:tblW w:w="0" w:type="auto"/>
        <w:tblLook w:val="00BF"/>
      </w:tblPr>
      <w:tblGrid>
        <w:gridCol w:w="4909"/>
        <w:gridCol w:w="2924"/>
      </w:tblGrid>
      <w:tr w:rsidR="001F7FCE" w:rsidRPr="00C72542">
        <w:tc>
          <w:tcPr>
            <w:tcW w:w="4909" w:type="dxa"/>
            <w:shd w:val="clear" w:color="auto" w:fill="C0504D" w:themeFill="accent2"/>
          </w:tcPr>
          <w:p w:rsidR="001F7FCE" w:rsidRPr="00C72542" w:rsidRDefault="00617F03" w:rsidP="001F7FCE">
            <w:pPr>
              <w:pStyle w:val="Heading1"/>
              <w:rPr>
                <w:rFonts w:ascii="Arial" w:hAnsi="Arial"/>
                <w:color w:val="FFFFFF" w:themeColor="background1"/>
              </w:rPr>
            </w:pPr>
            <w:r w:rsidRPr="00C72542">
              <w:rPr>
                <w:rFonts w:ascii="Arial" w:hAnsi="Arial"/>
                <w:color w:val="FFFFFF" w:themeColor="background1"/>
              </w:rPr>
              <w:t>Subject</w:t>
            </w:r>
          </w:p>
        </w:tc>
        <w:tc>
          <w:tcPr>
            <w:tcW w:w="2924" w:type="dxa"/>
            <w:shd w:val="clear" w:color="auto" w:fill="C0504D" w:themeFill="accent2"/>
          </w:tcPr>
          <w:p w:rsidR="001F7FCE" w:rsidRPr="00C72542" w:rsidRDefault="00617F03" w:rsidP="001F7FCE">
            <w:pPr>
              <w:pStyle w:val="Heading1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Cost</w:t>
            </w:r>
          </w:p>
        </w:tc>
      </w:tr>
      <w:tr w:rsidR="001F7FCE" w:rsidRPr="008112F7">
        <w:tc>
          <w:tcPr>
            <w:tcW w:w="4909" w:type="dxa"/>
          </w:tcPr>
          <w:p w:rsidR="001F7FCE" w:rsidRPr="008112F7" w:rsidRDefault="00617F03" w:rsidP="001F7FC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Information Technology</w:t>
            </w:r>
          </w:p>
        </w:tc>
        <w:tc>
          <w:tcPr>
            <w:tcW w:w="2924" w:type="dxa"/>
          </w:tcPr>
          <w:p w:rsidR="001F7FCE" w:rsidRPr="008112F7" w:rsidRDefault="00617F03" w:rsidP="001F7F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€40.00</w:t>
            </w:r>
          </w:p>
        </w:tc>
      </w:tr>
      <w:tr w:rsidR="001F7FCE" w:rsidRPr="008112F7">
        <w:tc>
          <w:tcPr>
            <w:tcW w:w="4909" w:type="dxa"/>
          </w:tcPr>
          <w:p w:rsidR="001F7FCE" w:rsidRPr="008112F7" w:rsidRDefault="00617F03" w:rsidP="001F7FC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Home Economics</w:t>
            </w:r>
          </w:p>
        </w:tc>
        <w:tc>
          <w:tcPr>
            <w:tcW w:w="2924" w:type="dxa"/>
          </w:tcPr>
          <w:p w:rsidR="001F7FCE" w:rsidRPr="0009087C" w:rsidRDefault="00617F03" w:rsidP="001F7FCE">
            <w:pPr>
              <w:rPr>
                <w:rFonts w:ascii="Arial" w:hAnsi="Arial"/>
                <w:lang w:val="en-IE"/>
              </w:rPr>
            </w:pPr>
            <w:r>
              <w:rPr>
                <w:rFonts w:ascii="Arial" w:hAnsi="Arial"/>
                <w:lang w:val="en-IE"/>
              </w:rPr>
              <w:t>€15.00</w:t>
            </w:r>
          </w:p>
        </w:tc>
      </w:tr>
      <w:tr w:rsidR="001F7FCE" w:rsidRPr="008112F7">
        <w:tc>
          <w:tcPr>
            <w:tcW w:w="4909" w:type="dxa"/>
          </w:tcPr>
          <w:p w:rsidR="001F7FCE" w:rsidRPr="008112F7" w:rsidRDefault="00617F03" w:rsidP="001F7FC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Religion</w:t>
            </w:r>
          </w:p>
        </w:tc>
        <w:tc>
          <w:tcPr>
            <w:tcW w:w="2924" w:type="dxa"/>
          </w:tcPr>
          <w:p w:rsidR="001F7FCE" w:rsidRPr="0009087C" w:rsidRDefault="00617F03" w:rsidP="001F7FCE">
            <w:pPr>
              <w:rPr>
                <w:rFonts w:ascii="Arial" w:hAnsi="Arial"/>
                <w:szCs w:val="18"/>
                <w:lang w:val="en-IE" w:eastAsia="en-IE"/>
              </w:rPr>
            </w:pPr>
            <w:r>
              <w:rPr>
                <w:rFonts w:ascii="Arial" w:hAnsi="Arial"/>
                <w:szCs w:val="18"/>
                <w:lang w:val="en-IE" w:eastAsia="en-IE"/>
              </w:rPr>
              <w:t>€</w:t>
            </w:r>
            <w:r w:rsidR="001F7FCE">
              <w:rPr>
                <w:rFonts w:ascii="Arial" w:hAnsi="Arial"/>
                <w:szCs w:val="18"/>
                <w:lang w:val="en-IE" w:eastAsia="en-IE"/>
              </w:rPr>
              <w:t>25</w:t>
            </w:r>
          </w:p>
        </w:tc>
      </w:tr>
      <w:tr w:rsidR="001F7FCE" w:rsidRPr="008112F7">
        <w:tc>
          <w:tcPr>
            <w:tcW w:w="4909" w:type="dxa"/>
          </w:tcPr>
          <w:p w:rsidR="001F7FCE" w:rsidRPr="008112F7" w:rsidRDefault="001F7FCE" w:rsidP="001F7FCE">
            <w:pPr>
              <w:tabs>
                <w:tab w:val="center" w:pos="2346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Vocational Preparation &amp; Guidance</w:t>
            </w:r>
          </w:p>
        </w:tc>
        <w:tc>
          <w:tcPr>
            <w:tcW w:w="2924" w:type="dxa"/>
          </w:tcPr>
          <w:p w:rsidR="001F7FCE" w:rsidRPr="001F7FCE" w:rsidRDefault="001F7FCE" w:rsidP="001F7FCE">
            <w:pPr>
              <w:rPr>
                <w:rFonts w:ascii="Arial" w:hAnsi="Arial"/>
                <w:lang w:val="en-IE"/>
              </w:rPr>
            </w:pPr>
            <w:r>
              <w:rPr>
                <w:rFonts w:ascii="Arial" w:hAnsi="Arial"/>
                <w:lang w:val="en-IE"/>
              </w:rPr>
              <w:t>€37</w:t>
            </w:r>
          </w:p>
        </w:tc>
      </w:tr>
      <w:tr w:rsidR="001F7FCE" w:rsidRPr="008112F7">
        <w:tc>
          <w:tcPr>
            <w:tcW w:w="4909" w:type="dxa"/>
          </w:tcPr>
          <w:p w:rsidR="001F7FCE" w:rsidRPr="008112F7" w:rsidRDefault="007C0A88" w:rsidP="001F7FC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LCA </w:t>
            </w:r>
            <w:proofErr w:type="spellStart"/>
            <w:r>
              <w:rPr>
                <w:rFonts w:ascii="Arial" w:hAnsi="Arial"/>
                <w:b/>
              </w:rPr>
              <w:t>Maths</w:t>
            </w:r>
            <w:proofErr w:type="spellEnd"/>
            <w:r>
              <w:rPr>
                <w:rFonts w:ascii="Arial" w:hAnsi="Arial"/>
                <w:b/>
              </w:rPr>
              <w:t xml:space="preserve"> Workbook</w:t>
            </w:r>
          </w:p>
        </w:tc>
        <w:tc>
          <w:tcPr>
            <w:tcW w:w="2924" w:type="dxa"/>
          </w:tcPr>
          <w:p w:rsidR="001F7FCE" w:rsidRPr="007C0A88" w:rsidRDefault="007C0A88" w:rsidP="007C0A88">
            <w:pPr>
              <w:rPr>
                <w:rFonts w:ascii="Arial" w:hAnsi="Arial"/>
                <w:lang w:val="en-IE"/>
              </w:rPr>
            </w:pPr>
            <w:r w:rsidRPr="007C0A88">
              <w:rPr>
                <w:rFonts w:ascii="Arial" w:hAnsi="Arial"/>
                <w:lang w:val="en-IE"/>
              </w:rPr>
              <w:t>€22</w:t>
            </w:r>
            <w:r>
              <w:rPr>
                <w:rFonts w:ascii="Arial" w:hAnsi="Arial"/>
                <w:lang w:val="en-IE"/>
              </w:rPr>
              <w:t xml:space="preserve"> (to be purchased in the school)</w:t>
            </w:r>
          </w:p>
        </w:tc>
      </w:tr>
      <w:tr w:rsidR="001F7FCE" w:rsidRPr="008112F7">
        <w:tc>
          <w:tcPr>
            <w:tcW w:w="4909" w:type="dxa"/>
          </w:tcPr>
          <w:p w:rsidR="001F7FCE" w:rsidRPr="008112F7" w:rsidRDefault="007C0A88" w:rsidP="001F7F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Miscellaneous Materials</w:t>
            </w:r>
          </w:p>
        </w:tc>
        <w:tc>
          <w:tcPr>
            <w:tcW w:w="2924" w:type="dxa"/>
          </w:tcPr>
          <w:p w:rsidR="001F7FCE" w:rsidRPr="007C0A88" w:rsidRDefault="007C0A88" w:rsidP="007C0A88">
            <w:pPr>
              <w:rPr>
                <w:rFonts w:ascii="Arial" w:hAnsi="Arial"/>
                <w:lang w:val="en-IE"/>
              </w:rPr>
            </w:pPr>
            <w:r>
              <w:rPr>
                <w:rFonts w:ascii="Arial" w:hAnsi="Arial"/>
                <w:lang w:val="en-IE"/>
              </w:rPr>
              <w:t xml:space="preserve">€15 </w:t>
            </w:r>
          </w:p>
        </w:tc>
      </w:tr>
      <w:tr w:rsidR="001F7FCE" w:rsidRPr="008112F7">
        <w:tc>
          <w:tcPr>
            <w:tcW w:w="4909" w:type="dxa"/>
          </w:tcPr>
          <w:p w:rsidR="001F7FCE" w:rsidRPr="008112F7" w:rsidRDefault="007C0A88" w:rsidP="001F7F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</w:t>
            </w:r>
          </w:p>
        </w:tc>
        <w:tc>
          <w:tcPr>
            <w:tcW w:w="2924" w:type="dxa"/>
          </w:tcPr>
          <w:p w:rsidR="001F7FCE" w:rsidRPr="007C0A88" w:rsidRDefault="007C0A88" w:rsidP="007C0A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Textbook to be decided in September</w:t>
            </w:r>
          </w:p>
        </w:tc>
      </w:tr>
    </w:tbl>
    <w:p w:rsidR="002F688B" w:rsidRPr="00C72542" w:rsidRDefault="002F688B" w:rsidP="001F7FCE">
      <w:pPr>
        <w:rPr>
          <w:rFonts w:ascii="Arial" w:hAnsi="Arial"/>
        </w:rPr>
      </w:pPr>
    </w:p>
    <w:sectPr w:rsidR="002F688B" w:rsidRPr="00C72542" w:rsidSect="001F7FCE">
      <w:headerReference w:type="default" r:id="rId5"/>
      <w:pgSz w:w="16838" w:h="11899" w:orient="landscape"/>
      <w:pgMar w:top="2269" w:right="678" w:bottom="1418" w:left="709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88" w:rsidRDefault="001F7FCE" w:rsidP="001F7FCE">
    <w:pPr>
      <w:pStyle w:val="Header"/>
      <w:jc w:val="center"/>
      <w:rPr>
        <w:rFonts w:ascii="Arial" w:hAnsi="Arial"/>
        <w:b/>
        <w:color w:val="C0504D" w:themeColor="accent2"/>
        <w:sz w:val="72"/>
      </w:rPr>
    </w:pPr>
    <w:r>
      <w:rPr>
        <w:rFonts w:ascii="Arial" w:hAnsi="Arial"/>
        <w:b/>
        <w:color w:val="C0504D" w:themeColor="accent2"/>
        <w:sz w:val="72"/>
      </w:rPr>
      <w:t>Leaving Cert Applied (5</w:t>
    </w:r>
    <w:r w:rsidRPr="0009087C">
      <w:rPr>
        <w:rFonts w:ascii="Arial" w:hAnsi="Arial"/>
        <w:b/>
        <w:color w:val="C0504D" w:themeColor="accent2"/>
        <w:sz w:val="72"/>
        <w:vertAlign w:val="superscript"/>
      </w:rPr>
      <w:t>th</w:t>
    </w:r>
    <w:r>
      <w:rPr>
        <w:rFonts w:ascii="Arial" w:hAnsi="Arial"/>
        <w:b/>
        <w:color w:val="C0504D" w:themeColor="accent2"/>
        <w:sz w:val="72"/>
      </w:rPr>
      <w:t xml:space="preserve"> Year)</w:t>
    </w:r>
    <w:r w:rsidRPr="009A7DF6">
      <w:rPr>
        <w:rFonts w:ascii="Arial" w:hAnsi="Arial"/>
        <w:b/>
        <w:color w:val="C0504D" w:themeColor="accent2"/>
        <w:sz w:val="72"/>
      </w:rPr>
      <w:t xml:space="preserve"> Booklist</w:t>
    </w:r>
  </w:p>
  <w:p w:rsidR="001F7FCE" w:rsidRPr="009A7DF6" w:rsidRDefault="007C0A88" w:rsidP="001F7FCE">
    <w:pPr>
      <w:pStyle w:val="Header"/>
      <w:jc w:val="center"/>
      <w:rPr>
        <w:rFonts w:ascii="Arial" w:hAnsi="Arial"/>
        <w:b/>
        <w:color w:val="C0504D" w:themeColor="accent2"/>
        <w:sz w:val="72"/>
      </w:rPr>
    </w:pPr>
    <w:r>
      <w:rPr>
        <w:rFonts w:ascii="Arial" w:hAnsi="Arial"/>
        <w:b/>
        <w:color w:val="C0504D" w:themeColor="accent2"/>
        <w:sz w:val="72"/>
      </w:rPr>
      <w:t>2018-19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D68"/>
    <w:multiLevelType w:val="hybridMultilevel"/>
    <w:tmpl w:val="1410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008E"/>
    <w:multiLevelType w:val="hybridMultilevel"/>
    <w:tmpl w:val="C75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19AC"/>
    <w:multiLevelType w:val="hybridMultilevel"/>
    <w:tmpl w:val="107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435B"/>
    <w:multiLevelType w:val="hybridMultilevel"/>
    <w:tmpl w:val="55C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67BF"/>
    <w:multiLevelType w:val="hybridMultilevel"/>
    <w:tmpl w:val="9D28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3A64"/>
    <w:multiLevelType w:val="hybridMultilevel"/>
    <w:tmpl w:val="A0E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E77EA"/>
    <w:multiLevelType w:val="hybridMultilevel"/>
    <w:tmpl w:val="2FC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04971"/>
    <w:multiLevelType w:val="hybridMultilevel"/>
    <w:tmpl w:val="717C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1675F"/>
    <w:multiLevelType w:val="hybridMultilevel"/>
    <w:tmpl w:val="184C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C56E0"/>
    <w:multiLevelType w:val="hybridMultilevel"/>
    <w:tmpl w:val="0C8C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1563F"/>
    <w:multiLevelType w:val="hybridMultilevel"/>
    <w:tmpl w:val="D2B2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32192"/>
    <w:multiLevelType w:val="hybridMultilevel"/>
    <w:tmpl w:val="88C2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D053A"/>
    <w:multiLevelType w:val="hybridMultilevel"/>
    <w:tmpl w:val="58A6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54A2B"/>
    <w:multiLevelType w:val="hybridMultilevel"/>
    <w:tmpl w:val="F1C4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30A72"/>
    <w:multiLevelType w:val="hybridMultilevel"/>
    <w:tmpl w:val="AB34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75D21"/>
    <w:multiLevelType w:val="hybridMultilevel"/>
    <w:tmpl w:val="11B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37C0F"/>
    <w:multiLevelType w:val="hybridMultilevel"/>
    <w:tmpl w:val="4C08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95005"/>
    <w:multiLevelType w:val="hybridMultilevel"/>
    <w:tmpl w:val="1EB2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D1FFC"/>
    <w:multiLevelType w:val="hybridMultilevel"/>
    <w:tmpl w:val="9ACC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B12AA"/>
    <w:multiLevelType w:val="hybridMultilevel"/>
    <w:tmpl w:val="5E8E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C293C"/>
    <w:multiLevelType w:val="hybridMultilevel"/>
    <w:tmpl w:val="2876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97066"/>
    <w:multiLevelType w:val="hybridMultilevel"/>
    <w:tmpl w:val="9E0C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24A34"/>
    <w:multiLevelType w:val="hybridMultilevel"/>
    <w:tmpl w:val="ECA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56043"/>
    <w:multiLevelType w:val="hybridMultilevel"/>
    <w:tmpl w:val="7EE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F457B"/>
    <w:multiLevelType w:val="hybridMultilevel"/>
    <w:tmpl w:val="712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E36EA"/>
    <w:multiLevelType w:val="hybridMultilevel"/>
    <w:tmpl w:val="BC62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D4E71"/>
    <w:multiLevelType w:val="hybridMultilevel"/>
    <w:tmpl w:val="0A7C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12C3A"/>
    <w:multiLevelType w:val="hybridMultilevel"/>
    <w:tmpl w:val="A02A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C4096"/>
    <w:multiLevelType w:val="hybridMultilevel"/>
    <w:tmpl w:val="FEDE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F0898"/>
    <w:multiLevelType w:val="hybridMultilevel"/>
    <w:tmpl w:val="9D0A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8"/>
  </w:num>
  <w:num w:numId="5">
    <w:abstractNumId w:val="22"/>
  </w:num>
  <w:num w:numId="6">
    <w:abstractNumId w:val="20"/>
  </w:num>
  <w:num w:numId="7">
    <w:abstractNumId w:val="26"/>
  </w:num>
  <w:num w:numId="8">
    <w:abstractNumId w:val="2"/>
  </w:num>
  <w:num w:numId="9">
    <w:abstractNumId w:val="0"/>
  </w:num>
  <w:num w:numId="10">
    <w:abstractNumId w:val="23"/>
  </w:num>
  <w:num w:numId="11">
    <w:abstractNumId w:val="6"/>
  </w:num>
  <w:num w:numId="12">
    <w:abstractNumId w:val="21"/>
  </w:num>
  <w:num w:numId="13">
    <w:abstractNumId w:val="9"/>
  </w:num>
  <w:num w:numId="14">
    <w:abstractNumId w:val="5"/>
  </w:num>
  <w:num w:numId="15">
    <w:abstractNumId w:val="10"/>
  </w:num>
  <w:num w:numId="16">
    <w:abstractNumId w:val="1"/>
  </w:num>
  <w:num w:numId="17">
    <w:abstractNumId w:val="28"/>
  </w:num>
  <w:num w:numId="18">
    <w:abstractNumId w:val="25"/>
  </w:num>
  <w:num w:numId="19">
    <w:abstractNumId w:val="15"/>
  </w:num>
  <w:num w:numId="20">
    <w:abstractNumId w:val="7"/>
  </w:num>
  <w:num w:numId="21">
    <w:abstractNumId w:val="4"/>
  </w:num>
  <w:num w:numId="22">
    <w:abstractNumId w:val="27"/>
  </w:num>
  <w:num w:numId="23">
    <w:abstractNumId w:val="17"/>
  </w:num>
  <w:num w:numId="24">
    <w:abstractNumId w:val="13"/>
  </w:num>
  <w:num w:numId="25">
    <w:abstractNumId w:val="12"/>
  </w:num>
  <w:num w:numId="26">
    <w:abstractNumId w:val="18"/>
  </w:num>
  <w:num w:numId="27">
    <w:abstractNumId w:val="29"/>
  </w:num>
  <w:num w:numId="28">
    <w:abstractNumId w:val="19"/>
  </w:num>
  <w:num w:numId="29">
    <w:abstractNumId w:val="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688B"/>
    <w:rsid w:val="001F7FCE"/>
    <w:rsid w:val="002F688B"/>
    <w:rsid w:val="00532B76"/>
    <w:rsid w:val="00617F03"/>
    <w:rsid w:val="007C0A88"/>
    <w:rsid w:val="00C8425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6A8A"/>
  </w:style>
  <w:style w:type="paragraph" w:styleId="Heading1">
    <w:name w:val="heading 1"/>
    <w:basedOn w:val="Normal"/>
    <w:next w:val="Normal"/>
    <w:link w:val="Heading1Char"/>
    <w:rsid w:val="006D4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6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D46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rsid w:val="009A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7DF6"/>
  </w:style>
  <w:style w:type="paragraph" w:styleId="Footer">
    <w:name w:val="footer"/>
    <w:basedOn w:val="Normal"/>
    <w:link w:val="FooterChar"/>
    <w:rsid w:val="009A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7DF6"/>
  </w:style>
  <w:style w:type="paragraph" w:styleId="ListParagraph">
    <w:name w:val="List Paragraph"/>
    <w:basedOn w:val="Normal"/>
    <w:rsid w:val="000D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Macintosh Word</Application>
  <DocSecurity>0</DocSecurity>
  <Lines>2</Lines>
  <Paragraphs>1</Paragraphs>
  <ScaleCrop>false</ScaleCrop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Dickson</dc:creator>
  <cp:keywords/>
  <cp:lastModifiedBy>Katie Dickson</cp:lastModifiedBy>
  <cp:revision>4</cp:revision>
  <cp:lastPrinted>2017-06-30T14:15:00Z</cp:lastPrinted>
  <dcterms:created xsi:type="dcterms:W3CDTF">2017-01-01T19:59:00Z</dcterms:created>
  <dcterms:modified xsi:type="dcterms:W3CDTF">2018-06-26T15:19:00Z</dcterms:modified>
</cp:coreProperties>
</file>